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FA5" w:rsidRPr="001D4FA5" w:rsidRDefault="001D4FA5" w:rsidP="001D4FA5">
      <w:pPr>
        <w:shd w:val="clear" w:color="auto" w:fill="FFFFFF"/>
        <w:spacing w:after="100" w:afterAutospacing="1" w:line="240" w:lineRule="auto"/>
        <w:ind w:firstLine="150"/>
        <w:outlineLvl w:val="1"/>
        <w:rPr>
          <w:rFonts w:ascii="Palatino Linotype" w:eastAsia="Times New Roman" w:hAnsi="Palatino Linotype" w:cs="Times New Roman"/>
          <w:b/>
          <w:bCs/>
          <w:color w:val="000000"/>
          <w:sz w:val="27"/>
          <w:szCs w:val="27"/>
          <w:lang w:eastAsia="ru-RU"/>
        </w:rPr>
      </w:pPr>
      <w:r w:rsidRPr="001D4FA5">
        <w:rPr>
          <w:rFonts w:ascii="Palatino Linotype" w:eastAsia="Times New Roman" w:hAnsi="Palatino Linotype" w:cs="Times New Roman"/>
          <w:b/>
          <w:bCs/>
          <w:color w:val="000000"/>
          <w:sz w:val="27"/>
          <w:szCs w:val="27"/>
          <w:lang w:eastAsia="ru-RU"/>
        </w:rPr>
        <w:t>Меры безопасности при эксплуатации газового хозяйства котельной</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ОБЩИЕ ТРЕБОВАНИЯ БЕЗОПАСНОСТИ:</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 xml:space="preserve">1. В настоящей инструкции предусматриваются основные требования по мерам безопасности при эксплуатации паровых котлов с избыточным давлением пара не свыше 0,07 МПа, водогрейных котлов и </w:t>
      </w:r>
      <w:proofErr w:type="spellStart"/>
      <w:r w:rsidRPr="001D4FA5">
        <w:rPr>
          <w:rFonts w:ascii="Palatino Linotype" w:eastAsia="Times New Roman" w:hAnsi="Palatino Linotype" w:cs="Times New Roman"/>
          <w:color w:val="000000"/>
          <w:sz w:val="20"/>
          <w:szCs w:val="20"/>
          <w:lang w:eastAsia="ru-RU"/>
        </w:rPr>
        <w:t>водоподогревателей</w:t>
      </w:r>
      <w:proofErr w:type="spellEnd"/>
      <w:r w:rsidRPr="001D4FA5">
        <w:rPr>
          <w:rFonts w:ascii="Palatino Linotype" w:eastAsia="Times New Roman" w:hAnsi="Palatino Linotype" w:cs="Times New Roman"/>
          <w:color w:val="000000"/>
          <w:sz w:val="20"/>
          <w:szCs w:val="20"/>
          <w:lang w:eastAsia="ru-RU"/>
        </w:rPr>
        <w:t xml:space="preserve"> с температурой воды не свыше 115°С (далее - "котлов").</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2. Ответственным за безопасную эксплуатацию и техническое состояние котлов назначается лицо из числа специалистов предприятия, имеющих опыт работы по эксплуатации котлов, прошедших проверку знаний в установленном порядке и имеющих соответствующее удостоверение.</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3. При нарушении правил безопасной эксплуатации водогрейных и паровых котлов работник может быть подвержен термическим ожогам, поражению электрическим током, динамическим ударам при взрыве котла.</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4. К обслуживанию водогрейных и паровых котлов допускаются лица не моложе 18 лет, прошедшие медицинское освидетельствование, обучение по соответствующей программе, проверку знаний квалификационной комиссией и получившие удостоверение на право обслуживания котлов.</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5. Повторная проверка знаний у работников котельной проводится квалификационной комиссией не реже одного раза в год, как правило, в начале отопительного сезона, а также:</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при переводе котлов на другой вид топлива;</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при переходе работников на обслуживание котлов другого типа.</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6. Допуск работников к самостоятельному обслуживанию котлов должен оформляться приказом по предприятию.</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7. На предприятии должна быть разработана и утверждена главным инженером инструкция по режиму работы и безопасному обслуживанию котлов. Инструкция должна находиться на рабочих местах и выдаваться работникам под расписку.</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8. Схемы включения котлов должны быть вывешены на рабочих местах.</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 xml:space="preserve">9. Работники, обслуживающие котельные, должны быть обеспечены спецодеждой и </w:t>
      </w:r>
      <w:proofErr w:type="spellStart"/>
      <w:r w:rsidRPr="001D4FA5">
        <w:rPr>
          <w:rFonts w:ascii="Palatino Linotype" w:eastAsia="Times New Roman" w:hAnsi="Palatino Linotype" w:cs="Times New Roman"/>
          <w:color w:val="000000"/>
          <w:sz w:val="20"/>
          <w:szCs w:val="20"/>
          <w:lang w:eastAsia="ru-RU"/>
        </w:rPr>
        <w:t>спецобувью</w:t>
      </w:r>
      <w:proofErr w:type="spellEnd"/>
      <w:r w:rsidRPr="001D4FA5">
        <w:rPr>
          <w:rFonts w:ascii="Palatino Linotype" w:eastAsia="Times New Roman" w:hAnsi="Palatino Linotype" w:cs="Times New Roman"/>
          <w:color w:val="000000"/>
          <w:sz w:val="20"/>
          <w:szCs w:val="20"/>
          <w:lang w:eastAsia="ru-RU"/>
        </w:rPr>
        <w:t xml:space="preserve"> в соответствии с действующими нормами:</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костюмом хлопчатобумажным;</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рукавицами комбинированными;</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очками защитными.</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proofErr w:type="spellStart"/>
      <w:r w:rsidRPr="001D4FA5">
        <w:rPr>
          <w:rFonts w:ascii="Palatino Linotype" w:eastAsia="Times New Roman" w:hAnsi="Palatino Linotype" w:cs="Times New Roman"/>
          <w:color w:val="000000"/>
          <w:sz w:val="20"/>
          <w:szCs w:val="20"/>
          <w:lang w:eastAsia="ru-RU"/>
        </w:rPr>
        <w:t>Котлочист</w:t>
      </w:r>
      <w:proofErr w:type="spellEnd"/>
      <w:r w:rsidRPr="001D4FA5">
        <w:rPr>
          <w:rFonts w:ascii="Palatino Linotype" w:eastAsia="Times New Roman" w:hAnsi="Palatino Linotype" w:cs="Times New Roman"/>
          <w:color w:val="000000"/>
          <w:sz w:val="20"/>
          <w:szCs w:val="20"/>
          <w:lang w:eastAsia="ru-RU"/>
        </w:rPr>
        <w:t xml:space="preserve"> должен быть обеспечен, кроме того:</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proofErr w:type="gramStart"/>
      <w:r w:rsidRPr="001D4FA5">
        <w:rPr>
          <w:rFonts w:ascii="Palatino Linotype" w:eastAsia="Times New Roman" w:hAnsi="Palatino Linotype" w:cs="Times New Roman"/>
          <w:color w:val="000000"/>
          <w:sz w:val="20"/>
          <w:szCs w:val="20"/>
          <w:lang w:eastAsia="ru-RU"/>
        </w:rPr>
        <w:t>комбинезоном ;</w:t>
      </w:r>
      <w:proofErr w:type="gramEnd"/>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ботинками кожаными или сапогами кирзовыми;</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lastRenderedPageBreak/>
        <w:t>шлемом с наплечниками;</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подшлемником трикотажным;</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респиратором.</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10. В котельной должны быть огнетушители марки ОХП-10 (2 шт.) и ОП-10.</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Работники, обслуживающие котельные, должны уметь пользоваться первичными средствами пожаротушения.</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Запрещается использовать пожарный инвентарь не по назначению.</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11. В котельной запрещается нахождение лиц, не имеющих отношения к эксплуатации котлов и оборудования котельной. В необходимых случаях посторонние могут допускаться в котельную только с разрешения администрации и в сопровождении ее представителя.</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12. Котлы и котельное оборудование должны содержаться в исправном состоянии. Запрещается загромождать помещение котельной или хранить в нем какие-либо материалы или предметы. Проходы в котельном помещении и выходы из него должны быть всегда свободны.</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 xml:space="preserve">13. Не допускается размещение баков с легковоспламеняющимся жидким топливом, а также запасов </w:t>
      </w:r>
      <w:proofErr w:type="spellStart"/>
      <w:r w:rsidRPr="001D4FA5">
        <w:rPr>
          <w:rFonts w:ascii="Palatino Linotype" w:eastAsia="Times New Roman" w:hAnsi="Palatino Linotype" w:cs="Times New Roman"/>
          <w:color w:val="000000"/>
          <w:sz w:val="20"/>
          <w:szCs w:val="20"/>
          <w:lang w:eastAsia="ru-RU"/>
        </w:rPr>
        <w:t>горючесмазочных</w:t>
      </w:r>
      <w:proofErr w:type="spellEnd"/>
      <w:r w:rsidRPr="001D4FA5">
        <w:rPr>
          <w:rFonts w:ascii="Palatino Linotype" w:eastAsia="Times New Roman" w:hAnsi="Palatino Linotype" w:cs="Times New Roman"/>
          <w:color w:val="000000"/>
          <w:sz w:val="20"/>
          <w:szCs w:val="20"/>
          <w:lang w:eastAsia="ru-RU"/>
        </w:rPr>
        <w:t xml:space="preserve"> материалов в помещении, где установлен котел.</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14. Надзор за техническим состоянием котлов в период эксплуатации путем наружного осмотра должен осуществляться:</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proofErr w:type="spellStart"/>
      <w:r w:rsidRPr="001D4FA5">
        <w:rPr>
          <w:rFonts w:ascii="Palatino Linotype" w:eastAsia="Times New Roman" w:hAnsi="Palatino Linotype" w:cs="Times New Roman"/>
          <w:color w:val="000000"/>
          <w:sz w:val="20"/>
          <w:szCs w:val="20"/>
          <w:lang w:eastAsia="ru-RU"/>
        </w:rPr>
        <w:t>ежесменно</w:t>
      </w:r>
      <w:proofErr w:type="spellEnd"/>
      <w:r w:rsidRPr="001D4FA5">
        <w:rPr>
          <w:rFonts w:ascii="Palatino Linotype" w:eastAsia="Times New Roman" w:hAnsi="Palatino Linotype" w:cs="Times New Roman"/>
          <w:color w:val="000000"/>
          <w:sz w:val="20"/>
          <w:szCs w:val="20"/>
          <w:lang w:eastAsia="ru-RU"/>
        </w:rPr>
        <w:t xml:space="preserve"> работниками котельной с записью в сменном журнале;</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ежедневно лицом, ответственным за безопасную эксплуатацию и техническое состояние котлов;</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периодически не реже одного раза в год главным инженером предприятия.</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Результаты периодического наружного осмотра должны отражаться в акте обследования котла.</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15. При работе в котле, на его площадках и в газоходах для местного освещения должны применяться переносные аккумуляторные светильники во взрывозащищенном исполнении напряжением не свыше 12 В, включение и выключение которых должно осуществляться вне взрывоопасной зоны.</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 xml:space="preserve">16 Требования к должностным лицам и обслуживающему персоналу. Руководители предприятий и специалисты, выполняющие работы по техническому надзору за объектами газового хозяйства, наладке газового оборудования и газоиспользующих установок, систем автоматизации, защит и сигнализации, а также по эксплуатации объектов газового хозяйства, </w:t>
      </w:r>
      <w:proofErr w:type="spellStart"/>
      <w:r w:rsidRPr="001D4FA5">
        <w:rPr>
          <w:rFonts w:ascii="Palatino Linotype" w:eastAsia="Times New Roman" w:hAnsi="Palatino Linotype" w:cs="Times New Roman"/>
          <w:color w:val="000000"/>
          <w:sz w:val="20"/>
          <w:szCs w:val="20"/>
          <w:lang w:eastAsia="ru-RU"/>
        </w:rPr>
        <w:t>дымоотводящих</w:t>
      </w:r>
      <w:proofErr w:type="spellEnd"/>
      <w:r w:rsidRPr="001D4FA5">
        <w:rPr>
          <w:rFonts w:ascii="Palatino Linotype" w:eastAsia="Times New Roman" w:hAnsi="Palatino Linotype" w:cs="Times New Roman"/>
          <w:color w:val="000000"/>
          <w:sz w:val="20"/>
          <w:szCs w:val="20"/>
          <w:lang w:eastAsia="ru-RU"/>
        </w:rPr>
        <w:t xml:space="preserve"> и вентиляционных устройств должны пройти необходимую подготовку и проверку знаний "Правил безопасности в газовом хозяйстве" в соответствии с "Типовым положением о порядке проверки знаний правил, инструкций и норм по безопасности производств, объектов и работ руководителями и специалистами предприятий и организаций в объеме выполняемой ими работы".</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 xml:space="preserve">Рабочие, занятые наладкой систем автоматизации, защит и сигнализации, а также эксплуатацией газоиспользующих установок газопроводов, газового оборудования, </w:t>
      </w:r>
      <w:proofErr w:type="spellStart"/>
      <w:r w:rsidRPr="001D4FA5">
        <w:rPr>
          <w:rFonts w:ascii="Palatino Linotype" w:eastAsia="Times New Roman" w:hAnsi="Palatino Linotype" w:cs="Times New Roman"/>
          <w:color w:val="000000"/>
          <w:sz w:val="20"/>
          <w:szCs w:val="20"/>
          <w:lang w:eastAsia="ru-RU"/>
        </w:rPr>
        <w:t>дымоотводящих</w:t>
      </w:r>
      <w:proofErr w:type="spellEnd"/>
      <w:r w:rsidRPr="001D4FA5">
        <w:rPr>
          <w:rFonts w:ascii="Palatino Linotype" w:eastAsia="Times New Roman" w:hAnsi="Palatino Linotype" w:cs="Times New Roman"/>
          <w:color w:val="000000"/>
          <w:sz w:val="20"/>
          <w:szCs w:val="20"/>
          <w:lang w:eastAsia="ru-RU"/>
        </w:rPr>
        <w:t xml:space="preserve"> и вентиляционных устройств до назначения на самостоятельную работу должны пройти обучение </w:t>
      </w:r>
      <w:r w:rsidRPr="001D4FA5">
        <w:rPr>
          <w:rFonts w:ascii="Palatino Linotype" w:eastAsia="Times New Roman" w:hAnsi="Palatino Linotype" w:cs="Times New Roman"/>
          <w:color w:val="000000"/>
          <w:sz w:val="20"/>
          <w:szCs w:val="20"/>
          <w:lang w:eastAsia="ru-RU"/>
        </w:rPr>
        <w:lastRenderedPageBreak/>
        <w:t>безопасным методам и приемам выполнения работ в газовом хозяйстве в соответствии с требованиями ГОСТ 12.0.004-90 и "Типового положения о непрерывном профессиональном и экономическом обучении кадров народного хозяйства" и пройти проверку знаний в установленном порядке.</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Обучение безопасным методам и приемам работ сварщиков стальных газопроводов, рабочих, занятых обслуживанием газоиспользующих установок, а также лиц, выполняющих газоопасные работы, должно проводиться в установленном порядке в профессионально-технических училищах, учебных центрах, учебно-курсовых комбинатах (пунктах) или на курсах, специально создаваемых предприятиями по согласованию с региональными органами государственного надзора. Обучение должно вестись по типовым учебным планам и программам, разработанным центральным учебно-методическим кабинетом Управления рабочих кадров Минтопэнерго России. Практические навыки при обучении газоопасным работам должны отрабатываться на учебных полигонах (специально оборудованных учебных мастерских), на действующих газопроводах и газооборудовании или на соответствующих рабочих местах во время прохождения стажировки по согласованию с региональными органами государственного надзора.</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К выполнению газоопасных работ допускаются инженерно-технические работники и рабочие, обученные и сдавшие экзамены на знание правил безопасности и техники безопасности, технологии проведения газоопасных работ, прошедшие практическую стажировку по выполнению газоопасных работ, умеющие пользоваться средствами индивидуальной защиты (противогазами и спасательными поясами) и знающие способы оказания первой доврачебной помощи.</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 xml:space="preserve">Первичная проверка знаний правил безопасности, безопасных методов и приемов выполнения работ в газовом хозяйстве лицами, указанными </w:t>
      </w:r>
      <w:proofErr w:type="gramStart"/>
      <w:r w:rsidRPr="001D4FA5">
        <w:rPr>
          <w:rFonts w:ascii="Palatino Linotype" w:eastAsia="Times New Roman" w:hAnsi="Palatino Linotype" w:cs="Times New Roman"/>
          <w:color w:val="000000"/>
          <w:sz w:val="20"/>
          <w:szCs w:val="20"/>
          <w:lang w:eastAsia="ru-RU"/>
        </w:rPr>
        <w:t>ранее</w:t>
      </w:r>
      <w:proofErr w:type="gramEnd"/>
      <w:r w:rsidRPr="001D4FA5">
        <w:rPr>
          <w:rFonts w:ascii="Palatino Linotype" w:eastAsia="Times New Roman" w:hAnsi="Palatino Linotype" w:cs="Times New Roman"/>
          <w:color w:val="000000"/>
          <w:sz w:val="20"/>
          <w:szCs w:val="20"/>
          <w:lang w:eastAsia="ru-RU"/>
        </w:rPr>
        <w:t xml:space="preserve"> а также председателями и членами постоянно действующих экзаменационных комиссий, должна проводиться с участием инспектора газового надзора. Проверка знаний по выполнению газоопасных работ может проводиться одновременно с проверкой знаний правил безопасности. В этом случае оформляется общий протокол, в который, кроме результатов проверки знаний правил безопасности, вносится заключение комиссии о возможности допуска экзаменующихся к выполнению газоопасных работ.</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 xml:space="preserve">Председатели и члены постоянно действующих экзаменационных комиссий, лица, указанные </w:t>
      </w:r>
      <w:proofErr w:type="gramStart"/>
      <w:r w:rsidRPr="001D4FA5">
        <w:rPr>
          <w:rFonts w:ascii="Palatino Linotype" w:eastAsia="Times New Roman" w:hAnsi="Palatino Linotype" w:cs="Times New Roman"/>
          <w:color w:val="000000"/>
          <w:sz w:val="20"/>
          <w:szCs w:val="20"/>
          <w:lang w:eastAsia="ru-RU"/>
        </w:rPr>
        <w:t>ранее ,</w:t>
      </w:r>
      <w:proofErr w:type="gramEnd"/>
      <w:r w:rsidRPr="001D4FA5">
        <w:rPr>
          <w:rFonts w:ascii="Palatino Linotype" w:eastAsia="Times New Roman" w:hAnsi="Palatino Linotype" w:cs="Times New Roman"/>
          <w:color w:val="000000"/>
          <w:sz w:val="20"/>
          <w:szCs w:val="20"/>
          <w:lang w:eastAsia="ru-RU"/>
        </w:rPr>
        <w:t xml:space="preserve"> должны проходить проверку знаний правил безопасности в постоянно действующих комиссиях предприятий и организаций, учебно-курсовых комбинатах или региональных органах государственного надзора. Повторная проверка знаний лиц, перечисленных </w:t>
      </w:r>
      <w:proofErr w:type="gramStart"/>
      <w:r w:rsidRPr="001D4FA5">
        <w:rPr>
          <w:rFonts w:ascii="Palatino Linotype" w:eastAsia="Times New Roman" w:hAnsi="Palatino Linotype" w:cs="Times New Roman"/>
          <w:color w:val="000000"/>
          <w:sz w:val="20"/>
          <w:szCs w:val="20"/>
          <w:lang w:eastAsia="ru-RU"/>
        </w:rPr>
        <w:t>выше ,</w:t>
      </w:r>
      <w:proofErr w:type="gramEnd"/>
      <w:r w:rsidRPr="001D4FA5">
        <w:rPr>
          <w:rFonts w:ascii="Palatino Linotype" w:eastAsia="Times New Roman" w:hAnsi="Palatino Linotype" w:cs="Times New Roman"/>
          <w:color w:val="000000"/>
          <w:sz w:val="20"/>
          <w:szCs w:val="20"/>
          <w:lang w:eastAsia="ru-RU"/>
        </w:rPr>
        <w:t xml:space="preserve"> должна проводиться в постоянно действующих комиссиях предприятий и организаций. Повторная проверка знаний "Правил безопасности в газовом хозяйстве" руководителями и специалистами проводится через три года, знаний безопасных методов труда и приемов выполнения работ в газовом хозяйстве рабочими -- через 12 мес. Необходимость участия инспектора в повторной проверке знаний решается региональным органом государственного надзора. О дате проведения экзамена ответственные лица обязаны уведомить региональный орган газового надзора не позднее, чем за пять дней.</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 xml:space="preserve">Результаты проверки знаний оформляются протоколом с указанием вида работ, к которому допускается лицо, прошедшее проверку знаний. На основании протокола первичной проверки знаний обучающемуся выдается удостоверение за подписью председателя комиссии и инспектора регионального органа государственного надзора. Сведения о последующей проверке знаний заносятся в удостоверение за подписью председателя экзаменационной комиссии. Инженерно-технические работники, специалисты и рабочие, не прошедшие проверку знаний или получившие неудовлетворительную оценку, не допускаются к выполнению работ на объектах газового хозяйства. Лица, допустившие нарушение правил и инструкций по безопасному ведению работ, должны проходить внеочередную проверку знаний. Инженерно-технические работники, специалисты при переходе на другую работу, отличающуюся от предыдущей по условиям и характеру требований </w:t>
      </w:r>
      <w:r w:rsidRPr="001D4FA5">
        <w:rPr>
          <w:rFonts w:ascii="Palatino Linotype" w:eastAsia="Times New Roman" w:hAnsi="Palatino Linotype" w:cs="Times New Roman"/>
          <w:color w:val="000000"/>
          <w:sz w:val="20"/>
          <w:szCs w:val="20"/>
          <w:lang w:eastAsia="ru-RU"/>
        </w:rPr>
        <w:lastRenderedPageBreak/>
        <w:t>"Правил безопасности в газовом хозяйстве", должны сдать экзамены на знание этих требований. Рабочие перед допуском их к работе, отличающейся от предыдущей, должны пройти обучение и сдать экзамены.</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Каждый работающий перед допуском к самостоятельному выполнению газоопасных работ должен после проверки знаний в учебном заведении пройти проверку знаний производственных и должностной инструкций и технологических схем на предприятии и стажировку под наблюдением опытного работника в течение первых 10 рабочих смен и дублирование (для оперативного персонала, осуществляющего эксплуатацию оборудования газового хозяйства).Допуск к стажировке и самостоятельному выполнению работ оформляется для ИТР приказом по предприятию, для рабочих -- распоряжением по цеху (газовой службе предприятия).Перед допуском к первому обходу трассы газопроводов рабочие должны быть ознакомлены с трассой газопроводов на местности.</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На предприятии приказом (решением правления) из числа руководителей или специалистов (заместитель главного инженера по эксплуатации, начальник ПТО, лицо, исполняющее функции начальника ПТО), прошедших в установленном порядке проверку знаний "Правил безопасности в газовом хозяйстве", должно назначаться лицо, ответственное за безопасную эксплуатацию газового хозяйства предприятия, и его заместитель.</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Заместителем лица, ответственного за безопасную эксплуатацию газового хозяйства предприятия, может назначаться начальник котлотурбинного цеха (котельной) или его заместитель по котельному отделению.</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На период отсутствия на предприятии лица, ответственного за безопасную эксплуатацию газового хозяйства предприятия (отпуск, командировка, болезнь и т. п.), ответственность за безопасную эксплуатацию газового хозяйства возлагается на его заместителя.</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На предприятиях, где газ используется в нескольких цехах (участках), кроме лица, ответственного за безопасную эксплуатацию газового хозяйства предприятия, по решению администрации могут назначаться ответственные лица по отдельным цехам (участкам). В этих случаях заместителем лица, ответственного за безопасную эксплуатацию газового хозяйства предприятия, назначается по решению администрации лицо, ответственное за газовое хозяйство какого-либо цеха (участка).</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Обязанности лица, ответственного за безопасную эксплуатацию газового хозяйства предприятия, устанавливаются должностной инструкцией, в которой должны быть отражены следующие положения :организация и обеспечение безопасного режима газоснабжения; разработка инструкций, плана локализации и ликвидации аварий в газовом хозяйстве, плана взаимодействия служб различного назначения; участие в комиссиях по проверке знаний правил, норм и инструкций по газовому хозяйству работниками предприятия, проверка соблюдения установленного порядка допуска специалистов и рабочих к самостоятельной работе; проведение регулярного контроля за безаварийной и безопасной эксплуатацией и ремонтом газопроводов и газового оборудования, проверка правильности ведения технической документации при эксплуатации и ремонте; оказание помощи в работе лицам, ответственным за безопасную эксплуатацию газового хозяйства цехов (участков), контроль за их деятельностью; разработка планов мероприятий и программ по замене и модернизации устаревшего оборудования;</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контроль за обеспечением эксплуатационного персонала предприятия средствами защиты;</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контроль за выполнением предписаний органов газового надзора;</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контроль за выполнением утвержденных норм расхода газа на единицу продукции;</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lastRenderedPageBreak/>
        <w:t xml:space="preserve">организация и контроль за проведением режимно-наладочных работ на газоиспользующих установках; разработка или согласование (при разработке персоналом газовой службы или других подразделений предприятия) технологических карт проведения ремонта установленных в системе газоснабжения предприятия запорной, регулирующей и предохранительной арматуры, электроприводов к ней, средств измерения и контроля, </w:t>
      </w:r>
      <w:proofErr w:type="spellStart"/>
      <w:r w:rsidRPr="001D4FA5">
        <w:rPr>
          <w:rFonts w:ascii="Palatino Linotype" w:eastAsia="Times New Roman" w:hAnsi="Palatino Linotype" w:cs="Times New Roman"/>
          <w:color w:val="000000"/>
          <w:sz w:val="20"/>
          <w:szCs w:val="20"/>
          <w:lang w:eastAsia="ru-RU"/>
        </w:rPr>
        <w:t>запально</w:t>
      </w:r>
      <w:proofErr w:type="spellEnd"/>
      <w:r w:rsidRPr="001D4FA5">
        <w:rPr>
          <w:rFonts w:ascii="Palatino Linotype" w:eastAsia="Times New Roman" w:hAnsi="Palatino Linotype" w:cs="Times New Roman"/>
          <w:color w:val="000000"/>
          <w:sz w:val="20"/>
          <w:szCs w:val="20"/>
          <w:lang w:eastAsia="ru-RU"/>
        </w:rPr>
        <w:t>-защитных устройств, приборов контроля факела горелок и топок котлов; разработка или согласование (при разработке персоналом газовой службы или других подразделений предприятия) перечня газоопасных работ, выполняемых без руководства специалистами и без оформления наряда-допуска по утвержденным для каждого вида работ производственным инструкциям и инструкциям по безопасным методам работ; организация газовой службы на предприятии и разработка Положения о газовой службе;</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организация контроля за количеством и качеством поступающего газа;</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контроль за обеспечением газовой службы предприятия необходимыми материалами, инструментами, приборами и оборудованием;</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согласование (при разработке персоналом газовой службы предприятия или газоснабжающей (</w:t>
      </w:r>
      <w:proofErr w:type="spellStart"/>
      <w:r w:rsidRPr="001D4FA5">
        <w:rPr>
          <w:rFonts w:ascii="Palatino Linotype" w:eastAsia="Times New Roman" w:hAnsi="Palatino Linotype" w:cs="Times New Roman"/>
          <w:color w:val="000000"/>
          <w:sz w:val="20"/>
          <w:szCs w:val="20"/>
          <w:lang w:eastAsia="ru-RU"/>
        </w:rPr>
        <w:t>газосбытовой</w:t>
      </w:r>
      <w:proofErr w:type="spellEnd"/>
      <w:r w:rsidRPr="001D4FA5">
        <w:rPr>
          <w:rFonts w:ascii="Palatino Linotype" w:eastAsia="Times New Roman" w:hAnsi="Palatino Linotype" w:cs="Times New Roman"/>
          <w:color w:val="000000"/>
          <w:sz w:val="20"/>
          <w:szCs w:val="20"/>
          <w:lang w:eastAsia="ru-RU"/>
        </w:rPr>
        <w:t>) организации) маршрутных карт обхода подземных газопроводов. Маршрутные карты должны в течение года уточняться;</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организация и проведение противоаварийных тренировок со специалистами и рабочими;</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участие в обследованиях, проводимых органом газового надзора;</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участие в комиссиях по приемке в эксплуатацию вновь вводимого или реконструированного газового оборудования, газоиспользующих установок и участков газопроводов;</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контроль за выполнением мероприятий по устранению нарушений, выявленных всеми ступенями ведомственного контроля за состоянием газового хозяйства;</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участие в рассмотрении проектов реконструкции газового хозяйства предприятия или отдельных цехов (участков);</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разработка или согласование (при разработке персоналом газовой службы) графиков технического обслуживания и ремонтов оборудования газового хозяйства (для предприятий, осуществляющих эксплуатацию газового хозяйства своими силами);</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проверка выполнения графиков технического обслуживания и ремонтов оборудования газового хозяйства;</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разработка планов организационно-технических мероприятий по повышению эффективности использования топливно-энергетических ресурсов с целью внедрения современных средств автоматизации и утилизирующих устройств, прошедших испытания и рекомендованных к применению;</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информирование газоснабжающей (</w:t>
      </w:r>
      <w:proofErr w:type="spellStart"/>
      <w:r w:rsidRPr="001D4FA5">
        <w:rPr>
          <w:rFonts w:ascii="Palatino Linotype" w:eastAsia="Times New Roman" w:hAnsi="Palatino Linotype" w:cs="Times New Roman"/>
          <w:color w:val="000000"/>
          <w:sz w:val="20"/>
          <w:szCs w:val="20"/>
          <w:lang w:eastAsia="ru-RU"/>
        </w:rPr>
        <w:t>газосбытовой</w:t>
      </w:r>
      <w:proofErr w:type="spellEnd"/>
      <w:r w:rsidRPr="001D4FA5">
        <w:rPr>
          <w:rFonts w:ascii="Palatino Linotype" w:eastAsia="Times New Roman" w:hAnsi="Palatino Linotype" w:cs="Times New Roman"/>
          <w:color w:val="000000"/>
          <w:sz w:val="20"/>
          <w:szCs w:val="20"/>
          <w:lang w:eastAsia="ru-RU"/>
        </w:rPr>
        <w:t>) организации об изменении режимов газоснабжения предприятия, порядке проведения совместных мероприятий по защите газопроводов от электрохимической коррозии, о намечаемых сроках ремонта газового хозяйства, связанных с изменением режима газоснабжения предприятия;</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информирование местного органа газового надзора об авариях, взрывах и несчастных случаях, произошедших на газовом хозяйстве предприятия.</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lastRenderedPageBreak/>
        <w:t>Лицу, ответственному за безопасную эксплуатацию газового хозяйства предприятия, предоставляется право:</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 xml:space="preserve">осуществлять связь с </w:t>
      </w:r>
      <w:proofErr w:type="spellStart"/>
      <w:r w:rsidRPr="001D4FA5">
        <w:rPr>
          <w:rFonts w:ascii="Palatino Linotype" w:eastAsia="Times New Roman" w:hAnsi="Palatino Linotype" w:cs="Times New Roman"/>
          <w:color w:val="000000"/>
          <w:sz w:val="20"/>
          <w:szCs w:val="20"/>
          <w:lang w:eastAsia="ru-RU"/>
        </w:rPr>
        <w:t>газосбытовой</w:t>
      </w:r>
      <w:proofErr w:type="spellEnd"/>
      <w:r w:rsidRPr="001D4FA5">
        <w:rPr>
          <w:rFonts w:ascii="Palatino Linotype" w:eastAsia="Times New Roman" w:hAnsi="Palatino Linotype" w:cs="Times New Roman"/>
          <w:color w:val="000000"/>
          <w:sz w:val="20"/>
          <w:szCs w:val="20"/>
          <w:lang w:eastAsia="ru-RU"/>
        </w:rPr>
        <w:t xml:space="preserve"> или газоснабжающей организацией, а также с предприятиями, выполняющими работы по техническому обслуживанию и ремонту по договору;</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требовать отстранения от обслуживания газового оборудования и выполнения газоопасных работ лиц, не прошедших проверку знаний или показавших неудовлетворительные знания правил, норм и инструкций;</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представлять руководству предприятия предложения о привлечении к ответственности лиц, нарушающих требования правил и инструкций;</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 xml:space="preserve">не допускать ввода в эксплуатацию </w:t>
      </w:r>
      <w:proofErr w:type="spellStart"/>
      <w:r w:rsidRPr="001D4FA5">
        <w:rPr>
          <w:rFonts w:ascii="Palatino Linotype" w:eastAsia="Times New Roman" w:hAnsi="Palatino Linotype" w:cs="Times New Roman"/>
          <w:color w:val="000000"/>
          <w:sz w:val="20"/>
          <w:szCs w:val="20"/>
          <w:lang w:eastAsia="ru-RU"/>
        </w:rPr>
        <w:t>газопотребляющих</w:t>
      </w:r>
      <w:proofErr w:type="spellEnd"/>
      <w:r w:rsidRPr="001D4FA5">
        <w:rPr>
          <w:rFonts w:ascii="Palatino Linotype" w:eastAsia="Times New Roman" w:hAnsi="Palatino Linotype" w:cs="Times New Roman"/>
          <w:color w:val="000000"/>
          <w:sz w:val="20"/>
          <w:szCs w:val="20"/>
          <w:lang w:eastAsia="ru-RU"/>
        </w:rPr>
        <w:t xml:space="preserve"> установок (котлов), не отвечающих требованиям ПБГХ;</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приостанавливать работу газопроводов и газового оборудования, опасных в дальнейшей эксплуатации, а также самовольно введенных в работу;</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участвовать в подборе лиц, ответственных за безопасную эксплуатацию газового хозяйства цехов, специалистов и рабочих газовой службы;</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выдавать руководителям цехов (участков), начальнику газовой службы обязательные для исполнения указания по устранению нарушений требований правил, норм и инструкций;</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представлять руководству предприятия предложения о премировании работников, занятых эксплуатацией газового хозяйства предприятия, качественно выполняющих поручаемые им работы.</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Организация технического обслуживания и ремонта.</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 xml:space="preserve">На каждом </w:t>
      </w:r>
      <w:proofErr w:type="spellStart"/>
      <w:r w:rsidRPr="001D4FA5">
        <w:rPr>
          <w:rFonts w:ascii="Palatino Linotype" w:eastAsia="Times New Roman" w:hAnsi="Palatino Linotype" w:cs="Times New Roman"/>
          <w:color w:val="000000"/>
          <w:sz w:val="20"/>
          <w:szCs w:val="20"/>
          <w:lang w:eastAsia="ru-RU"/>
        </w:rPr>
        <w:t>энергопредприятии</w:t>
      </w:r>
      <w:proofErr w:type="spellEnd"/>
      <w:r w:rsidRPr="001D4FA5">
        <w:rPr>
          <w:rFonts w:ascii="Palatino Linotype" w:eastAsia="Times New Roman" w:hAnsi="Palatino Linotype" w:cs="Times New Roman"/>
          <w:color w:val="000000"/>
          <w:sz w:val="20"/>
          <w:szCs w:val="20"/>
          <w:lang w:eastAsia="ru-RU"/>
        </w:rPr>
        <w:t xml:space="preserve"> должен выполняться комплекс мероприятий, включая систему технического обслуживания и ремонта, обеспечивающий содержание газового хозяйства в исправном состоянии и соблюдение требований по безопасной эксплуатации газопроводов, оборудования и газоиспользующих установок (котлов).</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Обеспечение выполнения комплекса мероприятий возлагается на первого руководителя предприятия.</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Техническое обслуживание и ремонт объектов газового хозяйства должно выполняться в объеме и сроки, установленные Правилами безопасности в газовом хозяйстве и нормативно-технической документацией на оборудование и газоиспользующие установки.</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К техническому обслуживанию и ремонтам газопроводов и газового оборудования могут привлекаться предприятия газового хозяйства (</w:t>
      </w:r>
      <w:proofErr w:type="spellStart"/>
      <w:r w:rsidRPr="001D4FA5">
        <w:rPr>
          <w:rFonts w:ascii="Palatino Linotype" w:eastAsia="Times New Roman" w:hAnsi="Palatino Linotype" w:cs="Times New Roman"/>
          <w:color w:val="000000"/>
          <w:sz w:val="20"/>
          <w:szCs w:val="20"/>
          <w:lang w:eastAsia="ru-RU"/>
        </w:rPr>
        <w:t>газосбытовые</w:t>
      </w:r>
      <w:proofErr w:type="spellEnd"/>
      <w:r w:rsidRPr="001D4FA5">
        <w:rPr>
          <w:rFonts w:ascii="Palatino Linotype" w:eastAsia="Times New Roman" w:hAnsi="Palatino Linotype" w:cs="Times New Roman"/>
          <w:color w:val="000000"/>
          <w:sz w:val="20"/>
          <w:szCs w:val="20"/>
          <w:lang w:eastAsia="ru-RU"/>
        </w:rPr>
        <w:t xml:space="preserve"> или газоснабжающие организации) или другие специализированные организации.</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Передача предприятием-владельцем работ по техническому обслуживанию и ремонту предприятиям газового хозяйства или специализированным организациям должна оформляться специальным договором, заключенным между заинтересованными сторонами.</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lastRenderedPageBreak/>
        <w:t>В договоре должны быть четко определены границы и объемы работ по техническому обслуживанию и ремонту, регламентированы обязательства заинтересованных сторон в обеспечении условий безопасной эксплуатации газового хозяйства.</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Графики технического обслуживания и ремонта объектов газового хозяйства утверждаются главным инженером предприятия -- владельца.</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На предприятиях, где газовое оборудование обслуживается по договорам, графики технического обслуживания должны быть согласованы с главным инженером (техническим директором) предприятия, выполняющим указанные работы по договору.</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На предприятиях, осуществляющих эксплуатацию газового хозяйства своими силами, должна быть организована газовая служба или участок по обслуживанию и ремонту оборудования газового хозяйства предприятия под руководством мастера ЦЦР (мастерский участок).</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Задачи газовой службы, структура и численность ее устанавливаются "Положением о газовой службе", утвержденным руководителем предприятия и согласованным с региональным органом государственного надзора.</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"Положение о газовой службе" разрабатывается на основе отраслевого, руководящего документа РД 34.04.520-87 с учетом особенностей газоснабжения предприятия.</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 xml:space="preserve">На каждом предприятии на основе отраслевого "Положения о ведомственном надзоре за состоянием газового хозяйства тепловых электростанций Минэнерго СССР. П 34-00-013-83" (М.: СПО </w:t>
      </w:r>
      <w:proofErr w:type="spellStart"/>
      <w:r w:rsidRPr="001D4FA5">
        <w:rPr>
          <w:rFonts w:ascii="Palatino Linotype" w:eastAsia="Times New Roman" w:hAnsi="Palatino Linotype" w:cs="Times New Roman"/>
          <w:color w:val="000000"/>
          <w:sz w:val="20"/>
          <w:szCs w:val="20"/>
          <w:lang w:eastAsia="ru-RU"/>
        </w:rPr>
        <w:t>Союзтехэнерго</w:t>
      </w:r>
      <w:proofErr w:type="spellEnd"/>
      <w:r w:rsidRPr="001D4FA5">
        <w:rPr>
          <w:rFonts w:ascii="Palatino Linotype" w:eastAsia="Times New Roman" w:hAnsi="Palatino Linotype" w:cs="Times New Roman"/>
          <w:color w:val="000000"/>
          <w:sz w:val="20"/>
          <w:szCs w:val="20"/>
          <w:lang w:eastAsia="ru-RU"/>
        </w:rPr>
        <w:t>, 1987) должно быть разработано и утверждено "Положение по организации и проведению ведомственного контроля за безопасной эксплуатацией газового хозяйства предприятия", которое должно предусматривать:</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периодичность и объем проводимых проверок;</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порядок выявления и устранения нарушений;</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оценку состояния газопроводов и газового оборудования;</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проверку деятельности руководителей служб цехов и других подразделений по обеспечению ими условий для соблюдения на рабочих местах требований инструкций и правил.</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Организация ведомственного контроля возлагается на главного инженера предприятия.</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Эксплуатация газового хозяйства включает:</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техническое обслуживание;</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плановые ремонтные работы (текущий и капитальный ремонты);</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аварийно-восстановительные работы (при необходимости);</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включение и отключение оборудования, работающего сезонно.</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 xml:space="preserve">Контрольная </w:t>
      </w:r>
      <w:proofErr w:type="spellStart"/>
      <w:r w:rsidRPr="001D4FA5">
        <w:rPr>
          <w:rFonts w:ascii="Palatino Linotype" w:eastAsia="Times New Roman" w:hAnsi="Palatino Linotype" w:cs="Times New Roman"/>
          <w:color w:val="000000"/>
          <w:sz w:val="20"/>
          <w:szCs w:val="20"/>
          <w:lang w:eastAsia="ru-RU"/>
        </w:rPr>
        <w:t>опрессовка</w:t>
      </w:r>
      <w:proofErr w:type="spellEnd"/>
      <w:r w:rsidRPr="001D4FA5">
        <w:rPr>
          <w:rFonts w:ascii="Palatino Linotype" w:eastAsia="Times New Roman" w:hAnsi="Palatino Linotype" w:cs="Times New Roman"/>
          <w:color w:val="000000"/>
          <w:sz w:val="20"/>
          <w:szCs w:val="20"/>
          <w:lang w:eastAsia="ru-RU"/>
        </w:rPr>
        <w:t xml:space="preserve"> наружных газопроводов, ГРП и внутренних газопроводов котла воздухом, установка и снятие заглушек на газопроводах производится персоналом газовой службы предприятия (мастерский участок при ЦЦР) по наряду-допуску (приложение 3) на производство газоопасных работ.</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lastRenderedPageBreak/>
        <w:t>Работа должна проводиться лицами, имеющими удостоверение на право проведения газоопасных работ на данном предприятии1.</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При эксплуатации систем газоснабжения</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Курение и использование открытого огня в помещениях ГРП категорически запрещается, о чем на видном месте снаружи и внутри помещения должны быть вывешены предупредительные надписи: "ОГНЕОПАСНО", "НЕ КУРИТЬ", "НЕ РАЗВОДИТЬ ОГНЯ".</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Вход в помещения и на территорию ГРП посторонним запрещается.</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Курение и использование открытого огня при проверке загазованности колодцев, коллекторов и подводов зданий, а также для отогрева газопроводов запрещается.</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Запрещается производить анализ загазованности воздуха в помещениях, коллекторах и колодцах газоанализатором не во взрывозащищенном исполнении. При использовании таких газоанализаторов в указанных местах разрешается брать пробу воздуха, а анализ ее следует производить за их пределами.</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Запрещается при отборе проб воздуха и обходе трассы спускаться в газовые колодцы, а также в колодцы других подземных сооружений.</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 xml:space="preserve">При расположении наружных газопроводов в пределах высоты первого этажа зданий осмотр их, замена запорной арматуры, </w:t>
      </w:r>
      <w:proofErr w:type="spellStart"/>
      <w:r w:rsidRPr="001D4FA5">
        <w:rPr>
          <w:rFonts w:ascii="Palatino Linotype" w:eastAsia="Times New Roman" w:hAnsi="Palatino Linotype" w:cs="Times New Roman"/>
          <w:color w:val="000000"/>
          <w:sz w:val="20"/>
          <w:szCs w:val="20"/>
          <w:lang w:eastAsia="ru-RU"/>
        </w:rPr>
        <w:t>перенабивка</w:t>
      </w:r>
      <w:proofErr w:type="spellEnd"/>
      <w:r w:rsidRPr="001D4FA5">
        <w:rPr>
          <w:rFonts w:ascii="Palatino Linotype" w:eastAsia="Times New Roman" w:hAnsi="Palatino Linotype" w:cs="Times New Roman"/>
          <w:color w:val="000000"/>
          <w:sz w:val="20"/>
          <w:szCs w:val="20"/>
          <w:lang w:eastAsia="ru-RU"/>
        </w:rPr>
        <w:t xml:space="preserve"> сальников и другие ремонтные работы могут производиться с поверхности земли или с приставной лестницы. Нижние концы лестниц должны иметь шипы или резиновые наконечники, препятствующие скольжению.</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При расположении газопроводов выше первого этажа указанные работы (кроме осмотра газопроводов) выполняются с использованием передвижных инвентарных подмостей.</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До начала огневых работ или газовой резки в помещениях, где расположены газопроводы, а также в колодцах, коллекторах и в других подобных сооружениях должна производиться проверка воздуха на загазованность. В помещениях, не относящихся по требованиям ПУЭ к взрывоопасным, проверка воздуха на загазованность может не проводиться.</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Отбор проб воздуха должен производиться на уровне 0,4--0,7 м от потолка.</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Проверка загазованности воздуха должна производиться специальным прибором -- газоанализатором во взрывозащищенном исполнении.</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В течение всего времени проведения огневых работ помещение должно хорошо проветриваться.</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Проведение огневых работ в загазованной среде с содержанием газа 1/5 нижнего предела его воспламеняемости и более запрещается.</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В местах, опасных в отношении загазованности, и при газоопасных работах должен применяться инструмент, не дающий искр (из цветных металлов или из сплавов). Применение электродрелей и других электрических инструментов, при работе которых возникает искрение, запрещается. Рабочее место должно быть организовано таким образом, чтобы исключить падение на пол газопровода, настила различных деталей и инструментов.</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lastRenderedPageBreak/>
        <w:t>В местах, опасных в отношении загазованности, и при газоопасных работах в качестве переносного источника света разрешается пользоваться только исправным взрывобезопасным светильником.</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Проверка герметичности соединений газопроводов, арматуры и приборов, а также отыскание мест утечек газа должны производиться с применением мыльной эмульсии или специального прибора. Применение огня в этих целях запрещается.</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Ремонт электрооборудования в газоопасных местах и замена перегоревших ламп должны производиться при снятом напряжении.</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Хранение в помещении ГРП обтирочных, горючих и других материалов запрещается.</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Для тушения загораний должны быть предусмотрены первичные средства пожаротушения:</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углекислотные огнетушители для тушения электрооборудования и проводки;</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пенные огнетушители для тушения загорания в местах, где можно создать накопление пены и тем самым прекратить доступ воздуха к месту горения;</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 xml:space="preserve">песок для тушения горящих вспомогательных материалов (масла, досок и др.) и для тушения загорания газа </w:t>
      </w:r>
      <w:proofErr w:type="gramStart"/>
      <w:r w:rsidRPr="001D4FA5">
        <w:rPr>
          <w:rFonts w:ascii="Palatino Linotype" w:eastAsia="Times New Roman" w:hAnsi="Palatino Linotype" w:cs="Times New Roman"/>
          <w:color w:val="000000"/>
          <w:sz w:val="20"/>
          <w:szCs w:val="20"/>
          <w:lang w:eastAsia="ru-RU"/>
        </w:rPr>
        <w:t>при небольшие утечках</w:t>
      </w:r>
      <w:proofErr w:type="gramEnd"/>
      <w:r w:rsidRPr="001D4FA5">
        <w:rPr>
          <w:rFonts w:ascii="Palatino Linotype" w:eastAsia="Times New Roman" w:hAnsi="Palatino Linotype" w:cs="Times New Roman"/>
          <w:color w:val="000000"/>
          <w:sz w:val="20"/>
          <w:szCs w:val="20"/>
          <w:lang w:eastAsia="ru-RU"/>
        </w:rPr>
        <w:t>.</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Запрещается вносить в топку пламя или другие запальные средства без вентиляции топки газоходов и воздуховодов с помощью тягодутьевых механизмов. Вентиляция должна проводиться в течение времени не менее 10 мин. Определять герметичность затвора запорных устройств перед горелками котла путем внесения в топку котла открытого пламени или других запальных средств не допускается.</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До розжига горелок должен быть проведен инструктаж по правилам безопасности персонала, участвующего в растопке; а также лаборантов химического цеха. О проведении инструктажа делается запись в оперативном журнале машиниста котла.</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Непосредственно перед розжигом котла следует установить, соответствует ли давление газа перед горелками, давление воздуха и разрежение в топке требованиям инструкции по эксплуатации котла.</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При растопке запрещается стоять напротив гляделок и растопочных лючков. У работающих котлов гляделки следует открывать осторожно и смотреть через них только при отсутствии выбивания газа.</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При разрыве или нарушении герметичности газопровода котельной следует немедленно отключить поврежденный участок со сторон подвода газа задвижками с обязательной установкой за ними заглушек. Одновременным открытием окон и дверей создать усиленную вентиляцию помещений.</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 xml:space="preserve">В зоне распространения газа при нарушении герметичности газопровода должны быть прекращены все работы, а люди из нее немедленно выведены. Запрещается включать-отключать освещение и электрооборудование, применять открытый огонь, курить и производить другие действия, способные вызвать загорание </w:t>
      </w:r>
      <w:proofErr w:type="spellStart"/>
      <w:r w:rsidRPr="001D4FA5">
        <w:rPr>
          <w:rFonts w:ascii="Palatino Linotype" w:eastAsia="Times New Roman" w:hAnsi="Palatino Linotype" w:cs="Times New Roman"/>
          <w:color w:val="000000"/>
          <w:sz w:val="20"/>
          <w:szCs w:val="20"/>
          <w:lang w:eastAsia="ru-RU"/>
        </w:rPr>
        <w:t>газовоздушной</w:t>
      </w:r>
      <w:proofErr w:type="spellEnd"/>
      <w:r w:rsidRPr="001D4FA5">
        <w:rPr>
          <w:rFonts w:ascii="Palatino Linotype" w:eastAsia="Times New Roman" w:hAnsi="Palatino Linotype" w:cs="Times New Roman"/>
          <w:color w:val="000000"/>
          <w:sz w:val="20"/>
          <w:szCs w:val="20"/>
          <w:lang w:eastAsia="ru-RU"/>
        </w:rPr>
        <w:t xml:space="preserve"> смеси.</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Перед допуском к работе внутри топки, газоходов, воздуховодов котла необходимо:</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lastRenderedPageBreak/>
        <w:t>убедиться в закрытии запорных устройств на газопроводе перед горелками, открытии запорных устройств на трубопроводах безопасности и продувочных газопроводах;</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убедиться в закрытии запорных устройств на вводе газопровода запального газа к котлу, ПЗК и запорных устройств на подводе газа к ЗЗУ и ЗУ горелок;</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убедиться в закрытии запорных устройств на газопроводе-вводе к котлу (схемы электроприводов электрифицированных запорных устройств должны быть разобраны, а их приводы заперты на цепи с замками);</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убедиться в установке заглушек на общем газопроводе-вводе, к котлу и на газопроводе запального газа;</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взять пробу из газопроводов и убедиться в том, что газопроводы котла и запального газа продуты сжатым воздухом или инертным газом;</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взять пробу воздуха в топке, газоходе или воздуховоде для анализа на отсутствие газа и при необходимости провентилировать топку и газоходы в течение времени не менее 10 мин.</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Полы в помещениях ГРП должны настилаться из несгораемых и не дающих искр материалов. Двери должны быть обиты несгораемыми материалами и открываться наружу.</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На щите управления ГРП должна иметься аптечка с необходимыми медикаментами и перевязочными средствами.</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Помещение ГРП должно оборудоваться автоматическими сигнализаторами на загазованность воздуха с выводом сигнализации на щит управления главного корпуса.</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Помещение ГРП должно закрываться на замок, ключи от которого должны храниться у начальника смены КТЦ и выдаваться под расписку лицам, перечень которых утвержден главным инженером ТЭС.</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Вдоль трассы подземного газопровода с обеих сторон должны быть выделены полосы шириной по 2 м, в пределах которых не допускается складирование материалов и оборудования.</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У входа в помещения ГРП должны быть установлены таблички (или сделана надпись) о категории их взрывоопасности (</w:t>
      </w:r>
      <w:proofErr w:type="spellStart"/>
      <w:r w:rsidRPr="001D4FA5">
        <w:rPr>
          <w:rFonts w:ascii="Palatino Linotype" w:eastAsia="Times New Roman" w:hAnsi="Palatino Linotype" w:cs="Times New Roman"/>
          <w:color w:val="000000"/>
          <w:sz w:val="20"/>
          <w:szCs w:val="20"/>
          <w:lang w:eastAsia="ru-RU"/>
        </w:rPr>
        <w:t>пожароопасности</w:t>
      </w:r>
      <w:proofErr w:type="spellEnd"/>
      <w:r w:rsidRPr="001D4FA5">
        <w:rPr>
          <w:rFonts w:ascii="Palatino Linotype" w:eastAsia="Times New Roman" w:hAnsi="Palatino Linotype" w:cs="Times New Roman"/>
          <w:color w:val="000000"/>
          <w:sz w:val="20"/>
          <w:szCs w:val="20"/>
          <w:lang w:eastAsia="ru-RU"/>
        </w:rPr>
        <w:t>).</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Работа по регулировке и ремонту систем автоматизации, защит и сигнализации в условиях загазованности запрещается.</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Продувка (заполнение) газопроводов ГРП и котельной</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 xml:space="preserve">При пуске газа выпуск </w:t>
      </w:r>
      <w:proofErr w:type="spellStart"/>
      <w:r w:rsidRPr="001D4FA5">
        <w:rPr>
          <w:rFonts w:ascii="Palatino Linotype" w:eastAsia="Times New Roman" w:hAnsi="Palatino Linotype" w:cs="Times New Roman"/>
          <w:color w:val="000000"/>
          <w:sz w:val="20"/>
          <w:szCs w:val="20"/>
          <w:lang w:eastAsia="ru-RU"/>
        </w:rPr>
        <w:t>газовоздушной</w:t>
      </w:r>
      <w:proofErr w:type="spellEnd"/>
      <w:r w:rsidRPr="001D4FA5">
        <w:rPr>
          <w:rFonts w:ascii="Palatino Linotype" w:eastAsia="Times New Roman" w:hAnsi="Palatino Linotype" w:cs="Times New Roman"/>
          <w:color w:val="000000"/>
          <w:sz w:val="20"/>
          <w:szCs w:val="20"/>
          <w:lang w:eastAsia="ru-RU"/>
        </w:rPr>
        <w:t xml:space="preserve"> смеси должен производиться через продувочные газопроводы, установленные в ГРП и в конечных точках продуваемых участков газопроводов. Запорные устройства, установленные на продувочных газопроводах, должны открываться в последовательности, указанной планом организации работ.</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Заполнение газопроводов (продувку газопроводов и газового оборудования) газом необходимо осуществлять последовательно: до ГРП, в ГРП, до котельной, до горелок котла, до запальных устройств котла.</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Каждая операция производится самостоятельно.</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lastRenderedPageBreak/>
        <w:t xml:space="preserve">Примечание. Заполнение газопроводов котла при его газоснабжении от блочного ГРП производится одновременно с заполнением наружных газопроводов от ГРП до котельной. Приступать к работе по снятию заглушки, установленной за входной задвижкой ГРП, следует после окончания продувки газопровода высокого давления от ГРС газом и при положительных результатах контрольной </w:t>
      </w:r>
      <w:proofErr w:type="spellStart"/>
      <w:r w:rsidRPr="001D4FA5">
        <w:rPr>
          <w:rFonts w:ascii="Palatino Linotype" w:eastAsia="Times New Roman" w:hAnsi="Palatino Linotype" w:cs="Times New Roman"/>
          <w:color w:val="000000"/>
          <w:sz w:val="20"/>
          <w:szCs w:val="20"/>
          <w:lang w:eastAsia="ru-RU"/>
        </w:rPr>
        <w:t>опрессовки</w:t>
      </w:r>
      <w:proofErr w:type="spellEnd"/>
      <w:r w:rsidRPr="001D4FA5">
        <w:rPr>
          <w:rFonts w:ascii="Palatino Linotype" w:eastAsia="Times New Roman" w:hAnsi="Palatino Linotype" w:cs="Times New Roman"/>
          <w:color w:val="000000"/>
          <w:sz w:val="20"/>
          <w:szCs w:val="20"/>
          <w:lang w:eastAsia="ru-RU"/>
        </w:rPr>
        <w:t>.</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Продувку газопроводов высокого и среднего давления следует осуществлять газом с давлением не более 0,1 МПа (1 кгс/см2), газопроводов низкого давления -- газом с давлением, не превышающим рабочее.</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 xml:space="preserve">Во время продувки не допускается в радиусе 10 м от места выпуска </w:t>
      </w:r>
      <w:proofErr w:type="spellStart"/>
      <w:r w:rsidRPr="001D4FA5">
        <w:rPr>
          <w:rFonts w:ascii="Palatino Linotype" w:eastAsia="Times New Roman" w:hAnsi="Palatino Linotype" w:cs="Times New Roman"/>
          <w:color w:val="000000"/>
          <w:sz w:val="20"/>
          <w:szCs w:val="20"/>
          <w:lang w:eastAsia="ru-RU"/>
        </w:rPr>
        <w:t>газовоздушной</w:t>
      </w:r>
      <w:proofErr w:type="spellEnd"/>
      <w:r w:rsidRPr="001D4FA5">
        <w:rPr>
          <w:rFonts w:ascii="Palatino Linotype" w:eastAsia="Times New Roman" w:hAnsi="Palatino Linotype" w:cs="Times New Roman"/>
          <w:color w:val="000000"/>
          <w:sz w:val="20"/>
          <w:szCs w:val="20"/>
          <w:lang w:eastAsia="ru-RU"/>
        </w:rPr>
        <w:t xml:space="preserve"> смеси применения открытого огня, курение и другие действия, способные вызвать загорание </w:t>
      </w:r>
      <w:proofErr w:type="spellStart"/>
      <w:r w:rsidRPr="001D4FA5">
        <w:rPr>
          <w:rFonts w:ascii="Palatino Linotype" w:eastAsia="Times New Roman" w:hAnsi="Palatino Linotype" w:cs="Times New Roman"/>
          <w:color w:val="000000"/>
          <w:sz w:val="20"/>
          <w:szCs w:val="20"/>
          <w:lang w:eastAsia="ru-RU"/>
        </w:rPr>
        <w:t>газовоздушной</w:t>
      </w:r>
      <w:proofErr w:type="spellEnd"/>
      <w:r w:rsidRPr="001D4FA5">
        <w:rPr>
          <w:rFonts w:ascii="Palatino Linotype" w:eastAsia="Times New Roman" w:hAnsi="Palatino Linotype" w:cs="Times New Roman"/>
          <w:color w:val="000000"/>
          <w:sz w:val="20"/>
          <w:szCs w:val="20"/>
          <w:lang w:eastAsia="ru-RU"/>
        </w:rPr>
        <w:t xml:space="preserve"> смеси.</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Продувку газопроводов ГРП (котла) газом следует производить в режиме ручного (дистанционного) управления регулирующими клапанами ГРП (котла). При продувке газопроводов газом необходимо наблюдать за давлением газа по приборам, не допуская повышения давления газа сверх рабочего. Продувку газопроводов рекомендуется производить через один или два фильтра очистки газа. Другие фильтры должны быть заполнены газом и находиться в резерве, т.е. входные задвижки на них открыты, а выходные - закрыты. Продувке газом подлежат все газопроводы и газовое оборудование ГРП, принятое в эксплуатацию.</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Время окончания продувки регламентируется содержанием кислорода, которое определяется анализом или сжиганием отбираемых проб. Отбор проб производится согласно ГОСТ 18917-82. Содержание кислорода в газе не должно превышать 1 %, а сгорание газа должно происходить спокойно, без хлопков. После окончания продувки вентиль продувочного газопровода на продуваемом участке газопровода необходимо закрыть.</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Заполнение газопроводов котла газом должно производиться при включенных в работу дымососах, дутьевых вентиляторах, дымососах рециркуляции в последовательности, указанной в местной инструкции по эксплуатации котельной установки.</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Продувать газопроводы котла через трубопроводы безопасности и горелочные устройства котла запрещается.</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После окончания продувки участков газопроводов газом необходимо при рабочем давлении газа в газопроводах проверить герметичность всех соединений (сварных, резьбовых, фланцевых и сальниковых уплотнений) газопроводов, газового оборудования и арматуры в ГРП и котельной мыльной эмульсией или специальными приборами. Одновременно с этим проверяются на загазованность газовые колодцы, контрольные пункты, установленные на подземных газопроводах, а также другие сооружения, расположенные на расстоянии до 15 м по обе стороны от оси газопровода. Результаты проверок заносятся в оперативные журналы ГРП, котлов и журнал обходов подземных газопроводов.</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 xml:space="preserve">После окончания продувки газопроводов ГРП и общего газопровода котельной: установить ручным </w:t>
      </w:r>
      <w:proofErr w:type="spellStart"/>
      <w:r w:rsidRPr="001D4FA5">
        <w:rPr>
          <w:rFonts w:ascii="Palatino Linotype" w:eastAsia="Times New Roman" w:hAnsi="Palatino Linotype" w:cs="Times New Roman"/>
          <w:color w:val="000000"/>
          <w:sz w:val="20"/>
          <w:szCs w:val="20"/>
          <w:lang w:eastAsia="ru-RU"/>
        </w:rPr>
        <w:t>задатчиком</w:t>
      </w:r>
      <w:proofErr w:type="spellEnd"/>
      <w:r w:rsidRPr="001D4FA5">
        <w:rPr>
          <w:rFonts w:ascii="Palatino Linotype" w:eastAsia="Times New Roman" w:hAnsi="Palatino Linotype" w:cs="Times New Roman"/>
          <w:color w:val="000000"/>
          <w:sz w:val="20"/>
          <w:szCs w:val="20"/>
          <w:lang w:eastAsia="ru-RU"/>
        </w:rPr>
        <w:t xml:space="preserve"> положение, необходимое для поддержания требуемого давления газа на выходе из ГРП; установить ключ-переключатель всех регулирующих клапанов в положение "Автомат", т. е. поставить регулирующие клапаны в автоматический режим регулирования; открыть полностью входную и выходную задвижки на ГРП; установить ключи управления задвижками рабочих редуцирующих установок в положение "Работа", а задвижкой резервной редуцирующей установки -- в положение "Резерв" (количество редуцирующих установок, включаемых в работу, определяется их производительностью и расходом газа в котельную и устанавливается положениями местной инструкции по эксплуатации ГРП);проверить по показаниям средств </w:t>
      </w:r>
      <w:r w:rsidRPr="001D4FA5">
        <w:rPr>
          <w:rFonts w:ascii="Palatino Linotype" w:eastAsia="Times New Roman" w:hAnsi="Palatino Linotype" w:cs="Times New Roman"/>
          <w:color w:val="000000"/>
          <w:sz w:val="20"/>
          <w:szCs w:val="20"/>
          <w:lang w:eastAsia="ru-RU"/>
        </w:rPr>
        <w:lastRenderedPageBreak/>
        <w:t>измерения работу регулирующих клапанов, давление газа на входе в ГРП и на выходе из него; включить установку электрохимической защиты подземных газопроводов в работу; сделать записи о пуске газа в оперативном журнале ГРП и машиниста котла, а также в наряде на газоопасные работы.</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До окончания операций по розжигу первой растопочной горелки котла на газе запорное устройство растопочного продувочного газопровода на газопроводе котла должно находиться в открытом положении.</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Примечание. Количество горелок, после розжига которых закрывается запорное устройство на растопочном продувочном газопроводе, определяется местной инструкцией по эксплуатации котла, исходя из местных условий.</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Розжиг котла на газообразном топливе.</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Растопка котла производится в течение 30 - 40 минут при слабом огне, уменьшенной тяги закрытом паровом вентиле и открытом воздушнике. При растопке котла следует обеспечить равномерный подогрев его частей, используя прогрев нижнего барабана котла и периодическую продувку соляного отсека.</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Включить питательный насос для непрерывного покачивания воды через экономайзер, направляемой через линию рециркуляции в деаэратор.</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Вентилируем топку 10 -15 минут (включаем дымосос и вентилятор) запальное защитное устройство (ЗЗУ). Если ЗЗУ неисправно, то зажигаем запальник и вносим его в топку к устью горелки, медленно открываем рабочий кран.</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 xml:space="preserve">При воспламенении </w:t>
      </w:r>
      <w:proofErr w:type="spellStart"/>
      <w:r w:rsidRPr="001D4FA5">
        <w:rPr>
          <w:rFonts w:ascii="Palatino Linotype" w:eastAsia="Times New Roman" w:hAnsi="Palatino Linotype" w:cs="Times New Roman"/>
          <w:color w:val="000000"/>
          <w:sz w:val="20"/>
          <w:szCs w:val="20"/>
          <w:lang w:eastAsia="ru-RU"/>
        </w:rPr>
        <w:t>газовоздушной</w:t>
      </w:r>
      <w:proofErr w:type="spellEnd"/>
      <w:r w:rsidRPr="001D4FA5">
        <w:rPr>
          <w:rFonts w:ascii="Palatino Linotype" w:eastAsia="Times New Roman" w:hAnsi="Palatino Linotype" w:cs="Times New Roman"/>
          <w:color w:val="000000"/>
          <w:sz w:val="20"/>
          <w:szCs w:val="20"/>
          <w:lang w:eastAsia="ru-RU"/>
        </w:rPr>
        <w:t xml:space="preserve"> смеси закрываем кран №4 на запальник, выносим его из топки, закрепляем кран на свечу.</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Постепенно увеличивая подачу газа и воздуха. Пламя должно быть без отрыва и проскока, производим регулировку промесса горения, согласно режимной карте.</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Если газ не загорелся или, будучи зажженным, погас, следует прервать подачу газа, а топку, провентилировать её в течение 10 -15 минут и только после этого повторный разжег пламени.</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При увеличении расхода, открываем сначала газ, а затем воздух, категорически запрещается быстрое изменение подачи газа и воздуха во избежание отрыва пламени.</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Запрещается зажигать газовый факел от раскалённой кладки</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Обслуживание котла во время работы.</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А) Во время работы котла необходимо следить за работой контрольно-измерительных приборов автоматики безопасности и автоматики питания.</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Б) Постоянно следить за давлением газа и воздуха перед горелкой, поддерживая работу горелки согласно режимной карты.</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В) Регулирование подачи газа и воздуха производить медленным открыванием и закрыванием кранов, добиваясь работы без шума и пламени.</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lastRenderedPageBreak/>
        <w:t>Г) При увеличении нагрузки прибавляют сначала газ, затем воздух. При уменьшении нагрузки убавляют сначала воздух, затем газ.</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Д) Не допускать отрыва и проскока пламени.</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Отрыв пламени происходит по следующим причинам:</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1. Резкое повышение давления газа или воздуха;</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2. Увеличение разрежения в топке;</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3. Уменьшение выходного сечения (нагар).</w:t>
      </w:r>
    </w:p>
    <w:p w:rsidR="001D4FA5" w:rsidRPr="001D4FA5" w:rsidRDefault="001D4FA5" w:rsidP="001D4FA5">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r w:rsidRPr="001D4FA5">
        <w:rPr>
          <w:rFonts w:ascii="Palatino Linotype" w:eastAsia="Times New Roman" w:hAnsi="Palatino Linotype" w:cs="Times New Roman"/>
          <w:color w:val="000000"/>
          <w:sz w:val="20"/>
          <w:szCs w:val="20"/>
          <w:lang w:eastAsia="ru-RU"/>
        </w:rPr>
        <w:t>Е) Если при работе котла на газе, убавить подачу воздуха и разрежения, провентилировать топку, газоходы. Необходимо выяснить и устранить причину нарушения нормального режима горения.</w:t>
      </w:r>
    </w:p>
    <w:p w:rsidR="00C71522" w:rsidRDefault="00C71522">
      <w:bookmarkStart w:id="0" w:name="_GoBack"/>
      <w:bookmarkEnd w:id="0"/>
    </w:p>
    <w:sectPr w:rsidR="00C715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522"/>
    <w:rsid w:val="001D4FA5"/>
    <w:rsid w:val="00C71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E08C76-768E-4128-A9B1-76C6E55B7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1D4FA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D4FA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D4FA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8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5107</Words>
  <Characters>29115</Characters>
  <Application>Microsoft Office Word</Application>
  <DocSecurity>0</DocSecurity>
  <Lines>242</Lines>
  <Paragraphs>68</Paragraphs>
  <ScaleCrop>false</ScaleCrop>
  <Company/>
  <LinksUpToDate>false</LinksUpToDate>
  <CharactersWithSpaces>34154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2019-08-27T06:49:00Z</dcterms:created>
  <dcterms:modified xsi:type="dcterms:W3CDTF">2019-08-27T06:50:00Z</dcterms:modified>
</cp:coreProperties>
</file>