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E59" w:rsidRPr="003E74EA" w:rsidRDefault="00020E59" w:rsidP="00020E59">
      <w:pPr>
        <w:pStyle w:val="2"/>
        <w:jc w:val="center"/>
        <w:rPr>
          <w:color w:val="000000" w:themeColor="text1"/>
          <w:sz w:val="36"/>
          <w:szCs w:val="24"/>
          <w:u w:val="single"/>
          <w:lang w:val="ru-RU"/>
        </w:rPr>
      </w:pPr>
      <w:r w:rsidRPr="003E74EA">
        <w:rPr>
          <w:color w:val="000000" w:themeColor="text1"/>
          <w:sz w:val="36"/>
          <w:szCs w:val="24"/>
          <w:u w:val="single"/>
          <w:lang w:val="ru-RU"/>
        </w:rPr>
        <w:t>ООО «</w:t>
      </w:r>
      <w:r w:rsidR="00305104">
        <w:rPr>
          <w:color w:val="000000" w:themeColor="text1"/>
          <w:sz w:val="36"/>
          <w:szCs w:val="24"/>
          <w:u w:val="single"/>
          <w:lang w:val="ru-RU"/>
        </w:rPr>
        <w:t>Ромашка</w:t>
      </w:r>
      <w:r w:rsidRPr="003E74EA">
        <w:rPr>
          <w:color w:val="000000" w:themeColor="text1"/>
          <w:sz w:val="36"/>
          <w:szCs w:val="24"/>
          <w:u w:val="single"/>
          <w:lang w:val="ru-RU"/>
        </w:rPr>
        <w:t>»</w:t>
      </w:r>
    </w:p>
    <w:p w:rsidR="00020E59" w:rsidRPr="003E74EA" w:rsidRDefault="00020E59" w:rsidP="00020E59">
      <w:pPr>
        <w:jc w:val="center"/>
        <w:rPr>
          <w:color w:val="000000" w:themeColor="text1"/>
          <w:sz w:val="24"/>
          <w:szCs w:val="24"/>
          <w:lang w:val="ru-RU"/>
        </w:rPr>
      </w:pPr>
    </w:p>
    <w:p w:rsidR="00020E59" w:rsidRPr="003E74EA" w:rsidRDefault="00020E59" w:rsidP="00020E59">
      <w:pPr>
        <w:jc w:val="center"/>
        <w:rPr>
          <w:color w:val="000000" w:themeColor="text1"/>
          <w:sz w:val="24"/>
          <w:szCs w:val="24"/>
          <w:lang w:val="ru-RU"/>
        </w:rPr>
      </w:pPr>
    </w:p>
    <w:p w:rsidR="00020E59" w:rsidRPr="003E74EA" w:rsidRDefault="00020E59" w:rsidP="00020E59">
      <w:pPr>
        <w:jc w:val="center"/>
        <w:rPr>
          <w:color w:val="000000" w:themeColor="text1"/>
          <w:sz w:val="24"/>
          <w:szCs w:val="24"/>
          <w:lang w:val="ru-RU"/>
        </w:rPr>
      </w:pPr>
      <w:r w:rsidRPr="003E74EA">
        <w:rPr>
          <w:color w:val="000000" w:themeColor="text1"/>
          <w:sz w:val="24"/>
          <w:szCs w:val="24"/>
          <w:lang w:val="ru-RU"/>
        </w:rPr>
        <w:t>ПРИКАЗ</w:t>
      </w:r>
    </w:p>
    <w:p w:rsidR="00020E59" w:rsidRPr="003E74EA" w:rsidRDefault="00020E59" w:rsidP="00020E59">
      <w:pPr>
        <w:jc w:val="center"/>
        <w:rPr>
          <w:color w:val="000000" w:themeColor="text1"/>
          <w:sz w:val="24"/>
          <w:szCs w:val="24"/>
          <w:lang w:val="ru-RU"/>
        </w:rPr>
      </w:pPr>
      <w:proofErr w:type="spellStart"/>
      <w:r w:rsidRPr="003E74EA">
        <w:rPr>
          <w:color w:val="000000" w:themeColor="text1"/>
          <w:sz w:val="24"/>
          <w:szCs w:val="24"/>
          <w:lang w:val="ru-RU"/>
        </w:rPr>
        <w:t>г</w:t>
      </w:r>
      <w:proofErr w:type="gramStart"/>
      <w:r w:rsidRPr="003E74EA">
        <w:rPr>
          <w:color w:val="000000" w:themeColor="text1"/>
          <w:sz w:val="24"/>
          <w:szCs w:val="24"/>
          <w:lang w:val="ru-RU"/>
        </w:rPr>
        <w:t>.Т</w:t>
      </w:r>
      <w:proofErr w:type="gramEnd"/>
      <w:r w:rsidRPr="003E74EA">
        <w:rPr>
          <w:color w:val="000000" w:themeColor="text1"/>
          <w:sz w:val="24"/>
          <w:szCs w:val="24"/>
          <w:lang w:val="ru-RU"/>
        </w:rPr>
        <w:t>ула</w:t>
      </w:r>
      <w:proofErr w:type="spellEnd"/>
    </w:p>
    <w:p w:rsidR="00020E59" w:rsidRPr="003E74EA" w:rsidRDefault="00020E59" w:rsidP="00020E59">
      <w:pPr>
        <w:pStyle w:val="31"/>
        <w:shd w:val="clear" w:color="auto" w:fill="auto"/>
        <w:rPr>
          <w:color w:val="000000" w:themeColor="text1"/>
        </w:rPr>
      </w:pPr>
    </w:p>
    <w:p w:rsidR="00020E59" w:rsidRPr="003E74EA" w:rsidRDefault="00020E59" w:rsidP="00020E59">
      <w:pPr>
        <w:pStyle w:val="31"/>
        <w:shd w:val="clear" w:color="auto" w:fill="auto"/>
        <w:rPr>
          <w:i w:val="0"/>
          <w:color w:val="000000" w:themeColor="text1"/>
        </w:rPr>
      </w:pPr>
      <w:r w:rsidRPr="003E74EA">
        <w:rPr>
          <w:i w:val="0"/>
          <w:color w:val="000000" w:themeColor="text1"/>
        </w:rPr>
        <w:t xml:space="preserve">         </w:t>
      </w:r>
    </w:p>
    <w:p w:rsidR="00020E59" w:rsidRPr="003E74EA" w:rsidRDefault="00020E59" w:rsidP="00020E59">
      <w:pPr>
        <w:pStyle w:val="31"/>
        <w:shd w:val="clear" w:color="auto" w:fill="auto"/>
        <w:jc w:val="left"/>
        <w:rPr>
          <w:i w:val="0"/>
          <w:color w:val="000000" w:themeColor="text1"/>
        </w:rPr>
      </w:pPr>
      <w:r w:rsidRPr="003E74EA">
        <w:rPr>
          <w:i w:val="0"/>
          <w:color w:val="000000" w:themeColor="text1"/>
        </w:rPr>
        <w:t>«01» марта 2022г.</w:t>
      </w:r>
      <w:r w:rsidRPr="003E74EA">
        <w:rPr>
          <w:i w:val="0"/>
          <w:color w:val="000000" w:themeColor="text1"/>
        </w:rPr>
        <w:tab/>
      </w:r>
      <w:r w:rsidRPr="003E74EA">
        <w:rPr>
          <w:i w:val="0"/>
          <w:color w:val="000000" w:themeColor="text1"/>
        </w:rPr>
        <w:tab/>
      </w:r>
      <w:r w:rsidRPr="003E74EA">
        <w:rPr>
          <w:i w:val="0"/>
          <w:color w:val="000000" w:themeColor="text1"/>
        </w:rPr>
        <w:tab/>
      </w:r>
      <w:r w:rsidRPr="003E74EA">
        <w:rPr>
          <w:i w:val="0"/>
          <w:color w:val="000000" w:themeColor="text1"/>
        </w:rPr>
        <w:tab/>
      </w:r>
      <w:r w:rsidRPr="003E74EA">
        <w:rPr>
          <w:i w:val="0"/>
          <w:color w:val="000000" w:themeColor="text1"/>
        </w:rPr>
        <w:tab/>
        <w:t xml:space="preserve">                         </w:t>
      </w:r>
      <w:r w:rsidRPr="003E74EA">
        <w:rPr>
          <w:i w:val="0"/>
          <w:color w:val="000000" w:themeColor="text1"/>
          <w:highlight w:val="yellow"/>
        </w:rPr>
        <w:t>№</w:t>
      </w:r>
      <w:r w:rsidRPr="003E74EA">
        <w:rPr>
          <w:i w:val="0"/>
          <w:color w:val="000000" w:themeColor="text1"/>
        </w:rPr>
        <w:t xml:space="preserve">      ____- ПБ</w:t>
      </w:r>
    </w:p>
    <w:p w:rsidR="005609CD" w:rsidRPr="003E74EA" w:rsidRDefault="005609CD" w:rsidP="005609CD">
      <w:pPr>
        <w:pStyle w:val="31"/>
        <w:shd w:val="clear" w:color="auto" w:fill="auto"/>
        <w:jc w:val="left"/>
        <w:rPr>
          <w:i w:val="0"/>
          <w:color w:val="000000"/>
        </w:rPr>
      </w:pPr>
    </w:p>
    <w:p w:rsidR="005609CD" w:rsidRPr="003E74EA" w:rsidRDefault="005609CD" w:rsidP="005609CD">
      <w:pPr>
        <w:pStyle w:val="31"/>
        <w:shd w:val="clear" w:color="auto" w:fill="auto"/>
        <w:jc w:val="left"/>
        <w:rPr>
          <w:b/>
          <w:bCs/>
        </w:rPr>
      </w:pPr>
      <w:r w:rsidRPr="003E74EA">
        <w:rPr>
          <w:i w:val="0"/>
          <w:color w:val="000000"/>
        </w:rPr>
        <w:t xml:space="preserve">           </w:t>
      </w:r>
    </w:p>
    <w:p w:rsidR="005609CD" w:rsidRPr="003E74EA" w:rsidRDefault="005609CD" w:rsidP="005609CD">
      <w:pPr>
        <w:rPr>
          <w:b/>
          <w:i/>
          <w:sz w:val="24"/>
          <w:szCs w:val="24"/>
          <w:lang w:val="ru-RU"/>
        </w:rPr>
      </w:pPr>
      <w:r w:rsidRPr="003E74EA">
        <w:rPr>
          <w:b/>
          <w:bCs/>
          <w:i/>
          <w:sz w:val="24"/>
          <w:szCs w:val="24"/>
          <w:lang w:val="ru-RU"/>
        </w:rPr>
        <w:t>«</w:t>
      </w:r>
      <w:r w:rsidRPr="003E74EA">
        <w:rPr>
          <w:b/>
          <w:i/>
          <w:sz w:val="24"/>
          <w:szCs w:val="24"/>
          <w:lang w:val="ru-RU"/>
        </w:rPr>
        <w:t>Об утверждении инструкции</w:t>
      </w:r>
      <w:r w:rsidR="003E74EA" w:rsidRPr="003E74EA">
        <w:rPr>
          <w:b/>
          <w:i/>
          <w:sz w:val="24"/>
          <w:szCs w:val="24"/>
          <w:lang w:val="ru-RU"/>
        </w:rPr>
        <w:t xml:space="preserve"> по безопасному ведению огневых работ</w:t>
      </w:r>
      <w:r w:rsidRPr="003E74EA">
        <w:rPr>
          <w:b/>
          <w:i/>
          <w:sz w:val="24"/>
          <w:szCs w:val="24"/>
          <w:lang w:val="ru-RU"/>
        </w:rPr>
        <w:t>»</w:t>
      </w:r>
    </w:p>
    <w:p w:rsidR="005609CD" w:rsidRPr="003E74EA" w:rsidRDefault="005609CD" w:rsidP="005609CD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val="ru-RU"/>
        </w:rPr>
      </w:pPr>
      <w:r w:rsidRPr="003E74EA">
        <w:rPr>
          <w:rStyle w:val="postbody"/>
          <w:sz w:val="24"/>
          <w:szCs w:val="24"/>
          <w:lang w:val="ru-RU"/>
        </w:rPr>
        <w:t>В соответствии с требованиями</w:t>
      </w:r>
      <w:r w:rsidRPr="003E74EA">
        <w:rPr>
          <w:sz w:val="24"/>
          <w:szCs w:val="24"/>
          <w:lang w:val="ru-RU"/>
        </w:rPr>
        <w:t xml:space="preserve"> Постановления Правительства РФ от 16.09.2020г </w:t>
      </w:r>
      <w:r w:rsidRPr="003E74EA">
        <w:rPr>
          <w:sz w:val="24"/>
          <w:szCs w:val="24"/>
        </w:rPr>
        <w:t>N</w:t>
      </w:r>
      <w:r w:rsidRPr="003E74EA">
        <w:rPr>
          <w:sz w:val="24"/>
          <w:szCs w:val="24"/>
          <w:lang w:val="ru-RU"/>
        </w:rPr>
        <w:t xml:space="preserve"> 1479 "О противопожарном режиме" (Правила противопожарного режима в Российской Федерации)</w:t>
      </w:r>
      <w:r w:rsidRPr="003E74EA">
        <w:rPr>
          <w:rStyle w:val="postbody"/>
          <w:sz w:val="24"/>
          <w:szCs w:val="24"/>
          <w:lang w:val="ru-RU"/>
        </w:rPr>
        <w:t>, и в</w:t>
      </w:r>
      <w:r w:rsidRPr="003E74EA">
        <w:rPr>
          <w:sz w:val="24"/>
          <w:szCs w:val="24"/>
          <w:lang w:val="ru-RU"/>
        </w:rPr>
        <w:t xml:space="preserve"> целях совершенствования организации работы по пожарной безопасности</w:t>
      </w:r>
    </w:p>
    <w:p w:rsidR="005609CD" w:rsidRPr="003E74EA" w:rsidRDefault="005609CD" w:rsidP="005609CD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val="ru-RU"/>
        </w:rPr>
      </w:pPr>
      <w:r w:rsidRPr="003E74EA">
        <w:rPr>
          <w:rStyle w:val="postbody"/>
          <w:sz w:val="24"/>
          <w:szCs w:val="24"/>
          <w:lang w:val="ru-RU"/>
        </w:rPr>
        <w:t xml:space="preserve">   </w:t>
      </w:r>
    </w:p>
    <w:p w:rsidR="005609CD" w:rsidRPr="003E74EA" w:rsidRDefault="005609CD" w:rsidP="005609CD">
      <w:pPr>
        <w:spacing w:line="480" w:lineRule="auto"/>
        <w:rPr>
          <w:b/>
          <w:bCs/>
          <w:sz w:val="24"/>
          <w:szCs w:val="24"/>
          <w:lang w:val="ru-RU"/>
        </w:rPr>
      </w:pPr>
      <w:r w:rsidRPr="003E74EA">
        <w:rPr>
          <w:b/>
          <w:bCs/>
          <w:sz w:val="24"/>
          <w:szCs w:val="24"/>
          <w:lang w:val="ru-RU"/>
        </w:rPr>
        <w:t>ПРИКАЗЫВАЮ:</w:t>
      </w:r>
    </w:p>
    <w:p w:rsidR="005609CD" w:rsidRPr="003E74EA" w:rsidRDefault="005609CD" w:rsidP="005609CD">
      <w:pPr>
        <w:pStyle w:val="Web"/>
        <w:numPr>
          <w:ilvl w:val="0"/>
          <w:numId w:val="16"/>
        </w:numPr>
        <w:spacing w:before="0" w:after="0"/>
        <w:ind w:left="284" w:hanging="284"/>
        <w:jc w:val="both"/>
      </w:pPr>
      <w:r w:rsidRPr="003E74EA">
        <w:t xml:space="preserve">Утвердить с </w:t>
      </w:r>
      <w:r w:rsidR="00020E59" w:rsidRPr="003E74EA">
        <w:rPr>
          <w:highlight w:val="yellow"/>
        </w:rPr>
        <w:t>01</w:t>
      </w:r>
      <w:r w:rsidRPr="003E74EA">
        <w:rPr>
          <w:highlight w:val="yellow"/>
        </w:rPr>
        <w:t>.</w:t>
      </w:r>
      <w:r w:rsidR="00020E59" w:rsidRPr="003E74EA">
        <w:rPr>
          <w:highlight w:val="yellow"/>
        </w:rPr>
        <w:t>03</w:t>
      </w:r>
      <w:r w:rsidRPr="003E74EA">
        <w:rPr>
          <w:highlight w:val="yellow"/>
        </w:rPr>
        <w:t>.202</w:t>
      </w:r>
      <w:r w:rsidR="00020E59" w:rsidRPr="003E74EA">
        <w:rPr>
          <w:highlight w:val="yellow"/>
        </w:rPr>
        <w:t>2</w:t>
      </w:r>
      <w:r w:rsidRPr="003E74EA">
        <w:rPr>
          <w:highlight w:val="yellow"/>
        </w:rPr>
        <w:t xml:space="preserve">г. инструкцию </w:t>
      </w:r>
      <w:r w:rsidRPr="003E74EA">
        <w:rPr>
          <w:color w:val="000000" w:themeColor="text1"/>
          <w:highlight w:val="yellow"/>
        </w:rPr>
        <w:t>№ ИП</w:t>
      </w:r>
      <w:proofErr w:type="gramStart"/>
      <w:r w:rsidRPr="003E74EA">
        <w:rPr>
          <w:color w:val="000000" w:themeColor="text1"/>
          <w:highlight w:val="yellow"/>
        </w:rPr>
        <w:t>Б</w:t>
      </w:r>
      <w:r w:rsidRPr="003E74EA">
        <w:rPr>
          <w:color w:val="000000" w:themeColor="text1"/>
        </w:rPr>
        <w:t>-</w:t>
      </w:r>
      <w:proofErr w:type="gramEnd"/>
      <w:r w:rsidR="00020E59" w:rsidRPr="003E74EA">
        <w:rPr>
          <w:color w:val="000000" w:themeColor="text1"/>
        </w:rPr>
        <w:t xml:space="preserve"> </w:t>
      </w:r>
      <w:r w:rsidRPr="003E74EA">
        <w:rPr>
          <w:color w:val="FF0000"/>
        </w:rPr>
        <w:t xml:space="preserve"> </w:t>
      </w:r>
      <w:r w:rsidRPr="003E74EA">
        <w:t>«</w:t>
      </w:r>
      <w:r w:rsidR="003E74EA" w:rsidRPr="003E74EA">
        <w:rPr>
          <w:b/>
          <w:i/>
        </w:rPr>
        <w:t>Инструкция по безопасному ведению огневых работ</w:t>
      </w:r>
      <w:r w:rsidRPr="003E74EA">
        <w:t>» (приложение № 1 к приказу).</w:t>
      </w:r>
    </w:p>
    <w:p w:rsidR="005609CD" w:rsidRPr="003E74EA" w:rsidRDefault="005609CD" w:rsidP="005609CD">
      <w:pPr>
        <w:pStyle w:val="Web"/>
        <w:numPr>
          <w:ilvl w:val="0"/>
          <w:numId w:val="16"/>
        </w:numPr>
        <w:spacing w:before="0" w:after="0"/>
        <w:ind w:left="284" w:hanging="284"/>
        <w:jc w:val="both"/>
      </w:pPr>
      <w:r w:rsidRPr="003E74EA">
        <w:t>Контроль над исполнением приказа возлагаю на себя.</w:t>
      </w:r>
    </w:p>
    <w:p w:rsidR="005609CD" w:rsidRPr="003E74EA" w:rsidRDefault="005609CD" w:rsidP="005609CD">
      <w:pPr>
        <w:pStyle w:val="Web"/>
        <w:numPr>
          <w:ilvl w:val="0"/>
          <w:numId w:val="16"/>
        </w:numPr>
        <w:spacing w:before="0" w:after="0"/>
        <w:ind w:left="284" w:hanging="284"/>
        <w:jc w:val="both"/>
      </w:pPr>
      <w:r w:rsidRPr="003E74EA">
        <w:t>Срок действия приказа – постоянный, до его отмены или переиздания.</w:t>
      </w:r>
    </w:p>
    <w:p w:rsidR="005609CD" w:rsidRPr="003E74EA" w:rsidRDefault="005609CD" w:rsidP="005609CD">
      <w:pPr>
        <w:jc w:val="both"/>
        <w:rPr>
          <w:color w:val="000000"/>
          <w:sz w:val="24"/>
          <w:szCs w:val="24"/>
          <w:lang w:val="ru-RU"/>
        </w:rPr>
      </w:pPr>
    </w:p>
    <w:p w:rsidR="005609CD" w:rsidRPr="003E74EA" w:rsidRDefault="005609CD" w:rsidP="005609CD">
      <w:pPr>
        <w:pStyle w:val="Web"/>
        <w:spacing w:before="0" w:after="0"/>
      </w:pPr>
    </w:p>
    <w:p w:rsidR="005609CD" w:rsidRPr="003E74EA" w:rsidRDefault="005609CD" w:rsidP="005609CD">
      <w:pPr>
        <w:pStyle w:val="FORMATTEXT"/>
      </w:pPr>
    </w:p>
    <w:p w:rsidR="00020E59" w:rsidRPr="003E74EA" w:rsidRDefault="00020E59" w:rsidP="00020E59">
      <w:pPr>
        <w:rPr>
          <w:color w:val="000000" w:themeColor="text1"/>
          <w:sz w:val="24"/>
          <w:szCs w:val="24"/>
          <w:lang w:val="ru-RU"/>
        </w:rPr>
      </w:pPr>
      <w:r w:rsidRPr="003E74EA">
        <w:rPr>
          <w:color w:val="000000" w:themeColor="text1"/>
          <w:sz w:val="24"/>
          <w:szCs w:val="24"/>
          <w:lang w:val="ru-RU"/>
        </w:rPr>
        <w:t xml:space="preserve">Директор                                                                                                             </w:t>
      </w:r>
      <w:r w:rsidR="00305104">
        <w:rPr>
          <w:color w:val="000000" w:themeColor="text1"/>
          <w:sz w:val="24"/>
          <w:szCs w:val="24"/>
          <w:lang w:val="ru-RU"/>
        </w:rPr>
        <w:t>Петров</w:t>
      </w:r>
      <w:r w:rsidRPr="003E74EA">
        <w:rPr>
          <w:color w:val="000000" w:themeColor="text1"/>
          <w:sz w:val="24"/>
          <w:szCs w:val="24"/>
          <w:lang w:val="ru-RU"/>
        </w:rPr>
        <w:t xml:space="preserve"> А.В.</w:t>
      </w:r>
    </w:p>
    <w:p w:rsidR="00020E59" w:rsidRPr="003E74EA" w:rsidRDefault="00020E59" w:rsidP="00020E59">
      <w:pPr>
        <w:rPr>
          <w:color w:val="000000" w:themeColor="text1"/>
          <w:sz w:val="24"/>
          <w:szCs w:val="24"/>
          <w:lang w:val="ru-RU"/>
        </w:rPr>
      </w:pPr>
      <w:r w:rsidRPr="003E74EA">
        <w:rPr>
          <w:color w:val="000000" w:themeColor="text1"/>
          <w:sz w:val="24"/>
          <w:szCs w:val="24"/>
          <w:lang w:val="ru-RU"/>
        </w:rPr>
        <w:t xml:space="preserve">                                                                  (подпись)</w:t>
      </w:r>
    </w:p>
    <w:p w:rsidR="00A82068" w:rsidRPr="003E74EA" w:rsidRDefault="00A82068" w:rsidP="00A82068">
      <w:pPr>
        <w:jc w:val="right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5609CD" w:rsidRPr="003E74EA" w:rsidRDefault="005609CD" w:rsidP="00A82068">
      <w:pPr>
        <w:jc w:val="right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5609CD" w:rsidRPr="003E74EA" w:rsidRDefault="005609CD" w:rsidP="00A82068">
      <w:pPr>
        <w:jc w:val="right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5609CD" w:rsidRPr="003E74EA" w:rsidRDefault="005609CD" w:rsidP="00A82068">
      <w:pPr>
        <w:jc w:val="right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5609CD" w:rsidRPr="003E74EA" w:rsidRDefault="005609CD" w:rsidP="00A82068">
      <w:pPr>
        <w:jc w:val="right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5609CD" w:rsidRPr="003E74EA" w:rsidRDefault="005609CD" w:rsidP="00A82068">
      <w:pPr>
        <w:jc w:val="right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5609CD" w:rsidRPr="003E74EA" w:rsidRDefault="005609CD" w:rsidP="00A82068">
      <w:pPr>
        <w:jc w:val="right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5609CD" w:rsidRPr="003E74EA" w:rsidRDefault="00E25751" w:rsidP="00A82068">
      <w:pPr>
        <w:jc w:val="right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3E74EA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Приложение №1 к Приказу №  </w:t>
      </w:r>
      <w:r w:rsidR="00020E59" w:rsidRPr="003E74EA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</w:t>
      </w:r>
      <w:r w:rsidRPr="003E74EA">
        <w:rPr>
          <w:rFonts w:cstheme="minorHAnsi"/>
          <w:b/>
          <w:bCs/>
          <w:color w:val="000000"/>
          <w:sz w:val="24"/>
          <w:szCs w:val="24"/>
          <w:lang w:val="ru-RU"/>
        </w:rPr>
        <w:t>от</w:t>
      </w:r>
      <w:r w:rsidR="00020E59" w:rsidRPr="003E74EA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01</w:t>
      </w:r>
      <w:r w:rsidRPr="003E74EA">
        <w:rPr>
          <w:rFonts w:cstheme="minorHAnsi"/>
          <w:b/>
          <w:bCs/>
          <w:color w:val="000000"/>
          <w:sz w:val="24"/>
          <w:szCs w:val="24"/>
          <w:lang w:val="ru-RU"/>
        </w:rPr>
        <w:t>.</w:t>
      </w:r>
      <w:r w:rsidR="00020E59" w:rsidRPr="003E74EA">
        <w:rPr>
          <w:rFonts w:cstheme="minorHAnsi"/>
          <w:b/>
          <w:bCs/>
          <w:color w:val="000000"/>
          <w:sz w:val="24"/>
          <w:szCs w:val="24"/>
          <w:lang w:val="ru-RU"/>
        </w:rPr>
        <w:t>03</w:t>
      </w:r>
      <w:r w:rsidRPr="003E74EA">
        <w:rPr>
          <w:rFonts w:cstheme="minorHAnsi"/>
          <w:b/>
          <w:bCs/>
          <w:color w:val="000000"/>
          <w:sz w:val="24"/>
          <w:szCs w:val="24"/>
          <w:lang w:val="ru-RU"/>
        </w:rPr>
        <w:t>.202</w:t>
      </w:r>
      <w:r w:rsidR="00020E59" w:rsidRPr="003E74EA">
        <w:rPr>
          <w:rFonts w:cstheme="minorHAnsi"/>
          <w:b/>
          <w:bCs/>
          <w:color w:val="000000"/>
          <w:sz w:val="24"/>
          <w:szCs w:val="24"/>
          <w:lang w:val="ru-RU"/>
        </w:rPr>
        <w:t>2</w:t>
      </w:r>
      <w:r w:rsidRPr="003E74EA">
        <w:rPr>
          <w:rFonts w:cstheme="minorHAnsi"/>
          <w:b/>
          <w:bCs/>
          <w:color w:val="000000"/>
          <w:sz w:val="24"/>
          <w:szCs w:val="24"/>
          <w:lang w:val="ru-RU"/>
        </w:rPr>
        <w:t>г.</w:t>
      </w:r>
    </w:p>
    <w:p w:rsidR="00020E59" w:rsidRPr="003E74EA" w:rsidRDefault="00020E59" w:rsidP="00020E59">
      <w:pPr>
        <w:spacing w:before="0" w:beforeAutospacing="0" w:after="0" w:afterAutospacing="0"/>
        <w:jc w:val="right"/>
        <w:rPr>
          <w:color w:val="000000" w:themeColor="text1"/>
          <w:sz w:val="24"/>
          <w:szCs w:val="24"/>
          <w:lang w:val="ru-RU"/>
        </w:rPr>
      </w:pPr>
      <w:r w:rsidRPr="003E74EA">
        <w:rPr>
          <w:color w:val="000000" w:themeColor="text1"/>
          <w:sz w:val="24"/>
          <w:szCs w:val="24"/>
          <w:lang w:val="ru-RU"/>
        </w:rPr>
        <w:t xml:space="preserve">УТВЕРЖДАЮ:                                               </w:t>
      </w:r>
    </w:p>
    <w:p w:rsidR="00020E59" w:rsidRPr="003E74EA" w:rsidRDefault="00020E59" w:rsidP="00020E59">
      <w:pPr>
        <w:tabs>
          <w:tab w:val="left" w:pos="3940"/>
        </w:tabs>
        <w:spacing w:before="0" w:beforeAutospacing="0" w:after="0" w:afterAutospacing="0"/>
        <w:jc w:val="right"/>
        <w:rPr>
          <w:color w:val="000000" w:themeColor="text1"/>
          <w:sz w:val="24"/>
          <w:szCs w:val="24"/>
          <w:lang w:val="ru-RU"/>
        </w:rPr>
      </w:pPr>
      <w:r w:rsidRPr="003E74EA">
        <w:rPr>
          <w:color w:val="000000" w:themeColor="text1"/>
          <w:sz w:val="24"/>
          <w:szCs w:val="24"/>
          <w:lang w:val="ru-RU"/>
        </w:rPr>
        <w:t xml:space="preserve">                                                                                                         Директор  </w:t>
      </w:r>
    </w:p>
    <w:p w:rsidR="00020E59" w:rsidRPr="003E74EA" w:rsidRDefault="00020E59" w:rsidP="00020E59">
      <w:pPr>
        <w:tabs>
          <w:tab w:val="left" w:pos="3940"/>
        </w:tabs>
        <w:spacing w:before="0" w:beforeAutospacing="0" w:after="0" w:afterAutospacing="0"/>
        <w:jc w:val="right"/>
        <w:rPr>
          <w:color w:val="000000" w:themeColor="text1"/>
          <w:spacing w:val="-2"/>
          <w:sz w:val="24"/>
          <w:szCs w:val="24"/>
          <w:lang w:val="ru-RU"/>
        </w:rPr>
      </w:pPr>
      <w:r w:rsidRPr="003E74EA">
        <w:rPr>
          <w:color w:val="000000" w:themeColor="text1"/>
          <w:sz w:val="24"/>
          <w:szCs w:val="24"/>
          <w:lang w:val="ru-RU"/>
        </w:rPr>
        <w:t xml:space="preserve">                                                                                                    ООО «</w:t>
      </w:r>
      <w:r w:rsidR="00305104">
        <w:rPr>
          <w:color w:val="000000" w:themeColor="text1"/>
          <w:sz w:val="24"/>
          <w:szCs w:val="24"/>
          <w:lang w:val="ru-RU"/>
        </w:rPr>
        <w:t>Ромашка</w:t>
      </w:r>
      <w:r w:rsidRPr="003E74EA">
        <w:rPr>
          <w:color w:val="000000" w:themeColor="text1"/>
          <w:sz w:val="24"/>
          <w:szCs w:val="24"/>
          <w:lang w:val="ru-RU"/>
        </w:rPr>
        <w:t xml:space="preserve">» </w:t>
      </w:r>
    </w:p>
    <w:p w:rsidR="00020E59" w:rsidRPr="003E74EA" w:rsidRDefault="00020E59" w:rsidP="00020E59">
      <w:pPr>
        <w:spacing w:before="0" w:beforeAutospacing="0" w:after="0" w:afterAutospacing="0"/>
        <w:jc w:val="right"/>
        <w:rPr>
          <w:color w:val="000000" w:themeColor="text1"/>
          <w:sz w:val="24"/>
          <w:szCs w:val="24"/>
          <w:lang w:val="ru-RU"/>
        </w:rPr>
      </w:pPr>
    </w:p>
    <w:p w:rsidR="00020E59" w:rsidRPr="003E74EA" w:rsidRDefault="00020E59" w:rsidP="00020E59">
      <w:pPr>
        <w:spacing w:before="0" w:beforeAutospacing="0" w:after="0" w:afterAutospacing="0"/>
        <w:jc w:val="right"/>
        <w:rPr>
          <w:color w:val="000000" w:themeColor="text1"/>
          <w:sz w:val="24"/>
          <w:szCs w:val="24"/>
          <w:lang w:val="ru-RU"/>
        </w:rPr>
      </w:pPr>
      <w:r w:rsidRPr="003E74EA">
        <w:rPr>
          <w:color w:val="000000" w:themeColor="text1"/>
          <w:sz w:val="24"/>
          <w:szCs w:val="24"/>
          <w:lang w:val="ru-RU"/>
        </w:rPr>
        <w:t xml:space="preserve">                            _________________________ </w:t>
      </w:r>
      <w:proofErr w:type="spellStart"/>
      <w:r w:rsidRPr="003E74EA">
        <w:rPr>
          <w:color w:val="000000" w:themeColor="text1"/>
          <w:sz w:val="24"/>
          <w:szCs w:val="24"/>
          <w:lang w:val="ru-RU"/>
        </w:rPr>
        <w:t>А.В.</w:t>
      </w:r>
      <w:r w:rsidR="00305104">
        <w:rPr>
          <w:color w:val="000000" w:themeColor="text1"/>
          <w:sz w:val="24"/>
          <w:szCs w:val="24"/>
          <w:lang w:val="ru-RU"/>
        </w:rPr>
        <w:t>Петров</w:t>
      </w:r>
      <w:proofErr w:type="spellEnd"/>
    </w:p>
    <w:p w:rsidR="00020E59" w:rsidRPr="003E74EA" w:rsidRDefault="00020E59" w:rsidP="00020E59">
      <w:pPr>
        <w:spacing w:before="0" w:beforeAutospacing="0" w:after="0" w:afterAutospacing="0"/>
        <w:jc w:val="right"/>
        <w:rPr>
          <w:color w:val="000000" w:themeColor="text1"/>
          <w:sz w:val="24"/>
          <w:szCs w:val="24"/>
          <w:lang w:val="ru-RU"/>
        </w:rPr>
      </w:pPr>
    </w:p>
    <w:p w:rsidR="00020E59" w:rsidRPr="003E74EA" w:rsidRDefault="00020E59" w:rsidP="00020E59">
      <w:pPr>
        <w:spacing w:before="0" w:beforeAutospacing="0" w:after="0" w:afterAutospacing="0"/>
        <w:jc w:val="right"/>
        <w:rPr>
          <w:color w:val="000000" w:themeColor="text1"/>
          <w:sz w:val="24"/>
          <w:szCs w:val="24"/>
          <w:lang w:val="ru-RU"/>
        </w:rPr>
      </w:pPr>
      <w:r w:rsidRPr="003E74EA">
        <w:rPr>
          <w:color w:val="000000" w:themeColor="text1"/>
          <w:sz w:val="24"/>
          <w:szCs w:val="24"/>
          <w:lang w:val="ru-RU"/>
        </w:rPr>
        <w:t xml:space="preserve">                            «__»    марта  2022 г.</w:t>
      </w:r>
    </w:p>
    <w:p w:rsidR="00616C77" w:rsidRPr="003E74EA" w:rsidRDefault="00616C7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22A0F" w:rsidRPr="003E74EA" w:rsidRDefault="00922A0F" w:rsidP="00922A0F">
      <w:pPr>
        <w:jc w:val="center"/>
        <w:rPr>
          <w:rFonts w:ascii="Times New Roman" w:hAnsi="Times New Roman" w:cs="Times New Roman"/>
          <w:b/>
          <w:bCs/>
          <w:sz w:val="28"/>
          <w:szCs w:val="24"/>
          <w:lang w:val="ru-RU"/>
        </w:rPr>
      </w:pPr>
      <w:r w:rsidRPr="003E74EA">
        <w:rPr>
          <w:rFonts w:ascii="Times New Roman" w:hAnsi="Times New Roman" w:cs="Times New Roman"/>
          <w:b/>
          <w:bCs/>
          <w:sz w:val="28"/>
          <w:szCs w:val="24"/>
          <w:lang w:val="ru-RU"/>
        </w:rPr>
        <w:t>Инструкция по безопасному ведению огневых работ</w:t>
      </w:r>
    </w:p>
    <w:p w:rsidR="00922A0F" w:rsidRPr="003E74EA" w:rsidRDefault="005609CD" w:rsidP="00922A0F">
      <w:pPr>
        <w:jc w:val="center"/>
        <w:rPr>
          <w:color w:val="000000" w:themeColor="text1"/>
          <w:sz w:val="24"/>
          <w:szCs w:val="24"/>
          <w:lang w:val="ru-RU"/>
        </w:rPr>
      </w:pPr>
      <w:r w:rsidRPr="003E74EA">
        <w:rPr>
          <w:rFonts w:hAnsi="Times New Roman" w:cs="Times New Roman"/>
          <w:bCs/>
          <w:color w:val="000000"/>
          <w:sz w:val="24"/>
          <w:szCs w:val="24"/>
          <w:highlight w:val="yellow"/>
          <w:lang w:val="ru-RU"/>
        </w:rPr>
        <w:t>№</w:t>
      </w:r>
      <w:r w:rsidRPr="003E74EA">
        <w:rPr>
          <w:color w:val="000000" w:themeColor="text1"/>
          <w:sz w:val="24"/>
          <w:szCs w:val="24"/>
          <w:highlight w:val="yellow"/>
          <w:lang w:val="ru-RU"/>
        </w:rPr>
        <w:t xml:space="preserve"> ИПБ-03-21</w:t>
      </w:r>
    </w:p>
    <w:p w:rsidR="003E74EA" w:rsidRPr="003E74EA" w:rsidRDefault="003E74EA" w:rsidP="00922A0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8F4CE2" w:rsidRPr="003E74EA" w:rsidRDefault="00922A0F" w:rsidP="003E74E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E74E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1.   ОБЩИЕ ТРЕБОВАНИЯ </w:t>
      </w:r>
      <w:r w:rsidR="005D483E" w:rsidRPr="003E74EA">
        <w:rPr>
          <w:sz w:val="24"/>
          <w:szCs w:val="24"/>
          <w:lang w:val="ru-RU"/>
        </w:rPr>
        <w:br/>
      </w:r>
    </w:p>
    <w:p w:rsidR="008F4CE2" w:rsidRPr="003E74EA" w:rsidRDefault="008F4CE2" w:rsidP="008F4CE2">
      <w:pPr>
        <w:jc w:val="both"/>
        <w:rPr>
          <w:sz w:val="24"/>
          <w:szCs w:val="24"/>
          <w:lang w:val="ru-RU"/>
        </w:rPr>
      </w:pPr>
      <w:r w:rsidRPr="003E74EA">
        <w:rPr>
          <w:sz w:val="24"/>
          <w:szCs w:val="24"/>
          <w:lang w:val="ru-RU"/>
        </w:rPr>
        <w:t xml:space="preserve"> 1.1 Настоящая инструкция разработана в соответствии с Правилами пожарной безопасности в Российской Федерации (ППБ-01-03), Федерального Закона от 22 июля 2008 г. №123-ФЗ</w:t>
      </w:r>
      <w:proofErr w:type="gramStart"/>
      <w:r w:rsidRPr="003E74EA">
        <w:rPr>
          <w:sz w:val="24"/>
          <w:szCs w:val="24"/>
          <w:lang w:val="ru-RU"/>
        </w:rPr>
        <w:t>"Т</w:t>
      </w:r>
      <w:proofErr w:type="gramEnd"/>
      <w:r w:rsidRPr="003E74EA">
        <w:rPr>
          <w:sz w:val="24"/>
          <w:szCs w:val="24"/>
          <w:lang w:val="ru-RU"/>
        </w:rPr>
        <w:t>ехнического регламента о требованиях пожарной безопасности" устанавливает требования пожарной безопасности при проведении огневых работ, работ повышенной опасности на временных местах и является обязательной для исполнения всеми работниками и подрядными организациями, выполняющие огневые работы, работы повышенной опасности на объектах ООО «</w:t>
      </w:r>
      <w:r w:rsidR="00305104">
        <w:rPr>
          <w:sz w:val="24"/>
          <w:szCs w:val="24"/>
          <w:lang w:val="ru-RU"/>
        </w:rPr>
        <w:t>Ромашка</w:t>
      </w:r>
      <w:r w:rsidRPr="003E74EA">
        <w:rPr>
          <w:sz w:val="24"/>
          <w:szCs w:val="24"/>
          <w:lang w:val="ru-RU"/>
        </w:rPr>
        <w:t>».</w:t>
      </w:r>
    </w:p>
    <w:p w:rsidR="008F4CE2" w:rsidRPr="003E74EA" w:rsidRDefault="008F4CE2" w:rsidP="008F4CE2">
      <w:pPr>
        <w:jc w:val="both"/>
        <w:rPr>
          <w:sz w:val="24"/>
          <w:szCs w:val="24"/>
          <w:lang w:val="ru-RU"/>
        </w:rPr>
      </w:pPr>
      <w:r w:rsidRPr="003E74EA">
        <w:rPr>
          <w:sz w:val="24"/>
          <w:szCs w:val="24"/>
          <w:lang w:val="ru-RU"/>
        </w:rPr>
        <w:t xml:space="preserve">  1.2</w:t>
      </w:r>
      <w:proofErr w:type="gramStart"/>
      <w:r w:rsidRPr="003E74EA">
        <w:rPr>
          <w:sz w:val="24"/>
          <w:szCs w:val="24"/>
          <w:lang w:val="ru-RU"/>
        </w:rPr>
        <w:t xml:space="preserve"> К</w:t>
      </w:r>
      <w:proofErr w:type="gramEnd"/>
      <w:r w:rsidRPr="003E74EA">
        <w:rPr>
          <w:sz w:val="24"/>
          <w:szCs w:val="24"/>
          <w:lang w:val="ru-RU"/>
        </w:rPr>
        <w:t xml:space="preserve"> огневым работам, работам повышенной опасности относятся производственные операции, связанные с применением открытого огня, искрообразованием и нагреванием до температур, способных вызвать воспламенение веществ:</w:t>
      </w:r>
    </w:p>
    <w:p w:rsidR="008F4CE2" w:rsidRPr="003E74EA" w:rsidRDefault="008F4CE2" w:rsidP="008F4CE2">
      <w:pPr>
        <w:pStyle w:val="a3"/>
        <w:numPr>
          <w:ilvl w:val="0"/>
          <w:numId w:val="18"/>
        </w:numPr>
        <w:spacing w:after="0"/>
        <w:jc w:val="both"/>
        <w:rPr>
          <w:color w:val="000000" w:themeColor="text1"/>
          <w:sz w:val="24"/>
          <w:szCs w:val="24"/>
        </w:rPr>
      </w:pPr>
      <w:r w:rsidRPr="003E74EA">
        <w:rPr>
          <w:color w:val="000000" w:themeColor="text1"/>
          <w:sz w:val="24"/>
          <w:szCs w:val="24"/>
          <w:shd w:val="clear" w:color="auto" w:fill="FFFFFF"/>
        </w:rPr>
        <w:t>Газо- и электросварочные работы.</w:t>
      </w:r>
    </w:p>
    <w:p w:rsidR="008F4CE2" w:rsidRPr="003E74EA" w:rsidRDefault="008F4CE2" w:rsidP="008F4CE2">
      <w:pPr>
        <w:pStyle w:val="a3"/>
        <w:numPr>
          <w:ilvl w:val="0"/>
          <w:numId w:val="18"/>
        </w:numPr>
        <w:spacing w:after="0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3E74EA">
        <w:rPr>
          <w:color w:val="000000" w:themeColor="text1"/>
          <w:sz w:val="24"/>
          <w:szCs w:val="24"/>
          <w:shd w:val="clear" w:color="auto" w:fill="FFFFFF"/>
        </w:rPr>
        <w:t>Газ</w:t>
      </w:r>
      <w:proofErr w:type="gramStart"/>
      <w:r w:rsidRPr="003E74EA">
        <w:rPr>
          <w:color w:val="000000" w:themeColor="text1"/>
          <w:sz w:val="24"/>
          <w:szCs w:val="24"/>
          <w:shd w:val="clear" w:color="auto" w:fill="FFFFFF"/>
        </w:rPr>
        <w:t>о-</w:t>
      </w:r>
      <w:proofErr w:type="gramEnd"/>
      <w:r w:rsidRPr="003E74EA">
        <w:rPr>
          <w:color w:val="000000" w:themeColor="text1"/>
          <w:sz w:val="24"/>
          <w:szCs w:val="24"/>
          <w:shd w:val="clear" w:color="auto" w:fill="FFFFFF"/>
        </w:rPr>
        <w:t xml:space="preserve"> и </w:t>
      </w:r>
      <w:proofErr w:type="spellStart"/>
      <w:r w:rsidRPr="003E74EA">
        <w:rPr>
          <w:color w:val="000000" w:themeColor="text1"/>
          <w:sz w:val="24"/>
          <w:szCs w:val="24"/>
          <w:shd w:val="clear" w:color="auto" w:fill="FFFFFF"/>
        </w:rPr>
        <w:t>электрорезательные</w:t>
      </w:r>
      <w:proofErr w:type="spellEnd"/>
      <w:r w:rsidRPr="003E74EA">
        <w:rPr>
          <w:color w:val="000000" w:themeColor="text1"/>
          <w:sz w:val="24"/>
          <w:szCs w:val="24"/>
          <w:shd w:val="clear" w:color="auto" w:fill="FFFFFF"/>
        </w:rPr>
        <w:t xml:space="preserve"> работы.</w:t>
      </w:r>
    </w:p>
    <w:p w:rsidR="008F4CE2" w:rsidRPr="003E74EA" w:rsidRDefault="008F4CE2" w:rsidP="008F4CE2">
      <w:pPr>
        <w:pStyle w:val="a3"/>
        <w:numPr>
          <w:ilvl w:val="0"/>
          <w:numId w:val="18"/>
        </w:numPr>
        <w:spacing w:after="0"/>
        <w:jc w:val="both"/>
        <w:rPr>
          <w:color w:val="000000" w:themeColor="text1"/>
          <w:sz w:val="24"/>
          <w:szCs w:val="24"/>
        </w:rPr>
      </w:pPr>
      <w:r w:rsidRPr="003E74EA">
        <w:rPr>
          <w:color w:val="000000" w:themeColor="text1"/>
          <w:sz w:val="24"/>
          <w:szCs w:val="24"/>
          <w:shd w:val="clear" w:color="auto" w:fill="FFFFFF"/>
        </w:rPr>
        <w:t>Резка металла механизированным инструментом с образованием искр.</w:t>
      </w:r>
    </w:p>
    <w:p w:rsidR="008F4CE2" w:rsidRPr="003E74EA" w:rsidRDefault="008F4CE2" w:rsidP="008F4CE2">
      <w:pPr>
        <w:pStyle w:val="a3"/>
        <w:numPr>
          <w:ilvl w:val="0"/>
          <w:numId w:val="18"/>
        </w:numPr>
        <w:spacing w:after="0"/>
        <w:jc w:val="both"/>
        <w:rPr>
          <w:color w:val="000000" w:themeColor="text1"/>
          <w:sz w:val="24"/>
          <w:szCs w:val="24"/>
        </w:rPr>
      </w:pPr>
      <w:r w:rsidRPr="003E74EA">
        <w:rPr>
          <w:color w:val="000000" w:themeColor="text1"/>
          <w:sz w:val="24"/>
          <w:szCs w:val="24"/>
          <w:shd w:val="clear" w:color="auto" w:fill="FFFFFF"/>
        </w:rPr>
        <w:t>Работы с паяльной лампой.</w:t>
      </w:r>
    </w:p>
    <w:p w:rsidR="008F4CE2" w:rsidRPr="003E74EA" w:rsidRDefault="008F4CE2" w:rsidP="008F4CE2">
      <w:pPr>
        <w:pStyle w:val="a3"/>
        <w:numPr>
          <w:ilvl w:val="0"/>
          <w:numId w:val="18"/>
        </w:numPr>
        <w:spacing w:after="0"/>
        <w:jc w:val="both"/>
        <w:rPr>
          <w:color w:val="000000" w:themeColor="text1"/>
          <w:sz w:val="24"/>
          <w:szCs w:val="24"/>
        </w:rPr>
      </w:pPr>
      <w:r w:rsidRPr="003E74EA">
        <w:rPr>
          <w:color w:val="000000" w:themeColor="text1"/>
          <w:sz w:val="24"/>
          <w:szCs w:val="24"/>
          <w:shd w:val="clear" w:color="auto" w:fill="FFFFFF"/>
        </w:rPr>
        <w:t>Огневой разогрев битума.</w:t>
      </w:r>
    </w:p>
    <w:p w:rsidR="008F4CE2" w:rsidRPr="003E74EA" w:rsidRDefault="008F4CE2" w:rsidP="008F4CE2">
      <w:pPr>
        <w:pStyle w:val="a3"/>
        <w:numPr>
          <w:ilvl w:val="0"/>
          <w:numId w:val="18"/>
        </w:numPr>
        <w:spacing w:after="0"/>
        <w:jc w:val="both"/>
        <w:rPr>
          <w:color w:val="000000" w:themeColor="text1"/>
          <w:sz w:val="24"/>
          <w:szCs w:val="24"/>
        </w:rPr>
      </w:pPr>
      <w:proofErr w:type="spellStart"/>
      <w:r w:rsidRPr="003E74EA">
        <w:rPr>
          <w:color w:val="000000" w:themeColor="text1"/>
          <w:sz w:val="24"/>
          <w:szCs w:val="24"/>
          <w:shd w:val="clear" w:color="auto" w:fill="FFFFFF"/>
        </w:rPr>
        <w:t>Бензин</w:t>
      </w:r>
      <w:proofErr w:type="gramStart"/>
      <w:r w:rsidRPr="003E74EA">
        <w:rPr>
          <w:color w:val="000000" w:themeColor="text1"/>
          <w:sz w:val="24"/>
          <w:szCs w:val="24"/>
          <w:shd w:val="clear" w:color="auto" w:fill="FFFFFF"/>
        </w:rPr>
        <w:t>о</w:t>
      </w:r>
      <w:proofErr w:type="spellEnd"/>
      <w:r w:rsidRPr="003E74EA">
        <w:rPr>
          <w:color w:val="000000" w:themeColor="text1"/>
          <w:sz w:val="24"/>
          <w:szCs w:val="24"/>
          <w:shd w:val="clear" w:color="auto" w:fill="FFFFFF"/>
        </w:rPr>
        <w:t>-</w:t>
      </w:r>
      <w:proofErr w:type="gramEnd"/>
      <w:r w:rsidRPr="003E74EA">
        <w:rPr>
          <w:color w:val="000000" w:themeColor="text1"/>
          <w:sz w:val="24"/>
          <w:szCs w:val="24"/>
          <w:shd w:val="clear" w:color="auto" w:fill="FFFFFF"/>
        </w:rPr>
        <w:t xml:space="preserve"> и </w:t>
      </w:r>
      <w:proofErr w:type="spellStart"/>
      <w:r w:rsidRPr="003E74EA">
        <w:rPr>
          <w:color w:val="000000" w:themeColor="text1"/>
          <w:sz w:val="24"/>
          <w:szCs w:val="24"/>
          <w:shd w:val="clear" w:color="auto" w:fill="FFFFFF"/>
        </w:rPr>
        <w:t>керосинорезательные</w:t>
      </w:r>
      <w:proofErr w:type="spellEnd"/>
      <w:r w:rsidRPr="003E74EA">
        <w:rPr>
          <w:color w:val="000000" w:themeColor="text1"/>
          <w:sz w:val="24"/>
          <w:szCs w:val="24"/>
          <w:shd w:val="clear" w:color="auto" w:fill="FFFFFF"/>
        </w:rPr>
        <w:t xml:space="preserve"> работы.</w:t>
      </w:r>
    </w:p>
    <w:p w:rsidR="008F4CE2" w:rsidRPr="003E74EA" w:rsidRDefault="008F4CE2" w:rsidP="008F4CE2">
      <w:pPr>
        <w:jc w:val="both"/>
        <w:rPr>
          <w:sz w:val="24"/>
          <w:szCs w:val="24"/>
          <w:lang w:val="ru-RU"/>
        </w:rPr>
      </w:pPr>
      <w:r w:rsidRPr="003E74EA">
        <w:rPr>
          <w:sz w:val="24"/>
          <w:szCs w:val="24"/>
          <w:lang w:val="ru-RU"/>
        </w:rPr>
        <w:t>1.3</w:t>
      </w:r>
      <w:proofErr w:type="gramStart"/>
      <w:r w:rsidRPr="003E74EA">
        <w:rPr>
          <w:sz w:val="24"/>
          <w:szCs w:val="24"/>
          <w:lang w:val="ru-RU"/>
        </w:rPr>
        <w:t xml:space="preserve"> К</w:t>
      </w:r>
      <w:proofErr w:type="gramEnd"/>
      <w:r w:rsidRPr="003E74EA">
        <w:rPr>
          <w:sz w:val="24"/>
          <w:szCs w:val="24"/>
          <w:lang w:val="ru-RU"/>
        </w:rPr>
        <w:t xml:space="preserve"> выполнению огневых работ допускаются только те лица, которые прошли противопожарные инструктажи, специальную подготовку и имеют квалификационные удостоверения.</w:t>
      </w:r>
    </w:p>
    <w:p w:rsidR="008F4CE2" w:rsidRPr="003E74EA" w:rsidRDefault="008F4CE2" w:rsidP="008F4CE2">
      <w:pPr>
        <w:jc w:val="both"/>
        <w:rPr>
          <w:sz w:val="24"/>
          <w:szCs w:val="24"/>
          <w:lang w:val="ru-RU"/>
        </w:rPr>
      </w:pPr>
      <w:r w:rsidRPr="003E74EA">
        <w:rPr>
          <w:sz w:val="24"/>
          <w:szCs w:val="24"/>
          <w:lang w:val="ru-RU"/>
        </w:rPr>
        <w:t xml:space="preserve">  1.4</w:t>
      </w:r>
      <w:proofErr w:type="gramStart"/>
      <w:r w:rsidRPr="003E74EA">
        <w:rPr>
          <w:sz w:val="24"/>
          <w:szCs w:val="24"/>
          <w:lang w:val="ru-RU"/>
        </w:rPr>
        <w:t xml:space="preserve"> Н</w:t>
      </w:r>
      <w:proofErr w:type="gramEnd"/>
      <w:r w:rsidRPr="003E74EA">
        <w:rPr>
          <w:sz w:val="24"/>
          <w:szCs w:val="24"/>
          <w:lang w:val="ru-RU"/>
        </w:rPr>
        <w:t>а проведение всех видов огневых работ на временных местах должен быть оформлен наряд-допуск.</w:t>
      </w:r>
    </w:p>
    <w:p w:rsidR="008F4CE2" w:rsidRPr="003E74EA" w:rsidRDefault="008F4CE2" w:rsidP="008F4CE2">
      <w:pPr>
        <w:jc w:val="both"/>
        <w:rPr>
          <w:sz w:val="24"/>
          <w:szCs w:val="24"/>
          <w:lang w:val="ru-RU"/>
        </w:rPr>
      </w:pPr>
      <w:r w:rsidRPr="003E74EA">
        <w:rPr>
          <w:sz w:val="24"/>
          <w:szCs w:val="24"/>
          <w:lang w:val="ru-RU"/>
        </w:rPr>
        <w:t xml:space="preserve">  1.4.1 Наряд–допуск руководителю работ выдает ответственное лицо за пожарную безопасность.</w:t>
      </w:r>
    </w:p>
    <w:p w:rsidR="008F4CE2" w:rsidRPr="003E74EA" w:rsidRDefault="008F4CE2" w:rsidP="008F4CE2">
      <w:pPr>
        <w:jc w:val="both"/>
        <w:rPr>
          <w:sz w:val="24"/>
          <w:szCs w:val="24"/>
          <w:lang w:val="ru-RU"/>
        </w:rPr>
      </w:pPr>
      <w:r w:rsidRPr="003E74EA">
        <w:rPr>
          <w:sz w:val="24"/>
          <w:szCs w:val="24"/>
          <w:lang w:val="ru-RU"/>
        </w:rPr>
        <w:lastRenderedPageBreak/>
        <w:t xml:space="preserve"> 1.4.2 Ответственность за оформление наряда-допуска (разрешения) на территор</w:t>
      </w:r>
      <w:proofErr w:type="gramStart"/>
      <w:r w:rsidRPr="003E74EA">
        <w:rPr>
          <w:sz w:val="24"/>
          <w:szCs w:val="24"/>
          <w:lang w:val="ru-RU"/>
        </w:rPr>
        <w:t>ии ООО</w:t>
      </w:r>
      <w:proofErr w:type="gramEnd"/>
      <w:r w:rsidRPr="003E74EA">
        <w:rPr>
          <w:sz w:val="24"/>
          <w:szCs w:val="24"/>
          <w:lang w:val="ru-RU"/>
        </w:rPr>
        <w:t xml:space="preserve"> «</w:t>
      </w:r>
      <w:r w:rsidR="00305104">
        <w:rPr>
          <w:sz w:val="24"/>
          <w:szCs w:val="24"/>
          <w:lang w:val="ru-RU"/>
        </w:rPr>
        <w:t>Ромашка</w:t>
      </w:r>
      <w:r w:rsidRPr="003E74EA">
        <w:rPr>
          <w:sz w:val="24"/>
          <w:szCs w:val="24"/>
          <w:lang w:val="ru-RU"/>
        </w:rPr>
        <w:t xml:space="preserve">», </w:t>
      </w:r>
      <w:r w:rsidR="00870E3C" w:rsidRPr="003E74EA">
        <w:rPr>
          <w:sz w:val="24"/>
          <w:szCs w:val="24"/>
          <w:lang w:val="ru-RU"/>
        </w:rPr>
        <w:t>несут руководитель организации и  лицо выдавшее наряд-допуск.</w:t>
      </w:r>
      <w:r w:rsidRPr="003E74EA">
        <w:rPr>
          <w:sz w:val="24"/>
          <w:szCs w:val="24"/>
          <w:lang w:val="ru-RU"/>
        </w:rPr>
        <w:t xml:space="preserve"> </w:t>
      </w:r>
    </w:p>
    <w:p w:rsidR="008F4CE2" w:rsidRPr="003E74EA" w:rsidRDefault="008F4CE2" w:rsidP="008F4CE2">
      <w:pPr>
        <w:jc w:val="both"/>
        <w:rPr>
          <w:sz w:val="24"/>
          <w:szCs w:val="24"/>
          <w:lang w:val="ru-RU"/>
        </w:rPr>
      </w:pPr>
      <w:r w:rsidRPr="003E74EA">
        <w:rPr>
          <w:sz w:val="24"/>
          <w:szCs w:val="24"/>
          <w:lang w:val="ru-RU"/>
        </w:rPr>
        <w:t xml:space="preserve"> 1.4.3 Должностные лица, ответственные за обеспечение пожарной </w:t>
      </w:r>
      <w:proofErr w:type="gramStart"/>
      <w:r w:rsidRPr="003E74EA">
        <w:rPr>
          <w:sz w:val="24"/>
          <w:szCs w:val="24"/>
          <w:lang w:val="ru-RU"/>
        </w:rPr>
        <w:t>безопасности</w:t>
      </w:r>
      <w:proofErr w:type="gramEnd"/>
      <w:r w:rsidRPr="003E74EA">
        <w:rPr>
          <w:sz w:val="24"/>
          <w:szCs w:val="24"/>
          <w:lang w:val="ru-RU"/>
        </w:rPr>
        <w:t xml:space="preserve"> в ведении которых нахо</w:t>
      </w:r>
      <w:bookmarkStart w:id="0" w:name="_GoBack"/>
      <w:bookmarkEnd w:id="0"/>
      <w:r w:rsidRPr="003E74EA">
        <w:rPr>
          <w:sz w:val="24"/>
          <w:szCs w:val="24"/>
          <w:lang w:val="ru-RU"/>
        </w:rPr>
        <w:t xml:space="preserve">дятся эти здания (помещения), имеют право остановить огневые работы, работы повышенной опасности в любое время, если при выполнении огневых работ, работ повышенной опасности были нарушены, правила пожарной безопасности или не соблюдены требования данной инструкции. </w:t>
      </w:r>
    </w:p>
    <w:p w:rsidR="008F4CE2" w:rsidRPr="003E74EA" w:rsidRDefault="008F4CE2" w:rsidP="008F4CE2">
      <w:pPr>
        <w:jc w:val="both"/>
        <w:rPr>
          <w:sz w:val="24"/>
          <w:szCs w:val="24"/>
          <w:lang w:val="ru-RU"/>
        </w:rPr>
      </w:pPr>
      <w:r w:rsidRPr="003E74EA">
        <w:rPr>
          <w:sz w:val="24"/>
          <w:szCs w:val="24"/>
          <w:lang w:val="ru-RU"/>
        </w:rPr>
        <w:t xml:space="preserve"> 1.5 Плановые огневые работы допускаются только в дневное время суток. </w:t>
      </w:r>
    </w:p>
    <w:p w:rsidR="008F4CE2" w:rsidRPr="003E74EA" w:rsidRDefault="008F4CE2" w:rsidP="008F4CE2">
      <w:pPr>
        <w:jc w:val="both"/>
        <w:rPr>
          <w:sz w:val="24"/>
          <w:szCs w:val="24"/>
          <w:lang w:val="ru-RU"/>
        </w:rPr>
      </w:pPr>
      <w:r w:rsidRPr="003E74EA">
        <w:rPr>
          <w:sz w:val="24"/>
          <w:szCs w:val="24"/>
          <w:lang w:val="ru-RU"/>
        </w:rPr>
        <w:t xml:space="preserve"> 1.6 Огневые работы должны включать три этапа. </w:t>
      </w:r>
    </w:p>
    <w:p w:rsidR="008F4CE2" w:rsidRPr="003E74EA" w:rsidRDefault="008F4CE2" w:rsidP="008F4CE2">
      <w:pPr>
        <w:jc w:val="both"/>
        <w:rPr>
          <w:sz w:val="24"/>
          <w:szCs w:val="24"/>
          <w:lang w:val="ru-RU"/>
        </w:rPr>
      </w:pPr>
      <w:r w:rsidRPr="003E74EA">
        <w:rPr>
          <w:sz w:val="24"/>
          <w:szCs w:val="24"/>
          <w:lang w:val="ru-RU"/>
        </w:rPr>
        <w:t xml:space="preserve"> 1.6.1 Подготовительный. </w:t>
      </w:r>
    </w:p>
    <w:p w:rsidR="008F4CE2" w:rsidRPr="003E74EA" w:rsidRDefault="008F4CE2" w:rsidP="008F4CE2">
      <w:pPr>
        <w:jc w:val="both"/>
        <w:rPr>
          <w:sz w:val="24"/>
          <w:szCs w:val="24"/>
          <w:lang w:val="ru-RU"/>
        </w:rPr>
      </w:pPr>
      <w:r w:rsidRPr="003E74EA">
        <w:rPr>
          <w:sz w:val="24"/>
          <w:szCs w:val="24"/>
          <w:lang w:val="ru-RU"/>
        </w:rPr>
        <w:t xml:space="preserve"> 1.6.2 Непосредственного ведения работ. </w:t>
      </w:r>
    </w:p>
    <w:p w:rsidR="008F4CE2" w:rsidRPr="003E74EA" w:rsidRDefault="008F4CE2" w:rsidP="008F4CE2">
      <w:pPr>
        <w:jc w:val="both"/>
        <w:rPr>
          <w:sz w:val="24"/>
          <w:szCs w:val="24"/>
          <w:lang w:val="ru-RU"/>
        </w:rPr>
      </w:pPr>
      <w:r w:rsidRPr="003E74EA">
        <w:rPr>
          <w:sz w:val="24"/>
          <w:szCs w:val="24"/>
          <w:lang w:val="ru-RU"/>
        </w:rPr>
        <w:t xml:space="preserve"> 1.6.3 Завершающий. </w:t>
      </w:r>
    </w:p>
    <w:p w:rsidR="008F4CE2" w:rsidRPr="003E74EA" w:rsidRDefault="008F4CE2" w:rsidP="008F4CE2">
      <w:pPr>
        <w:jc w:val="both"/>
        <w:rPr>
          <w:sz w:val="24"/>
          <w:szCs w:val="24"/>
          <w:lang w:val="ru-RU"/>
        </w:rPr>
      </w:pPr>
      <w:r w:rsidRPr="003E74EA">
        <w:rPr>
          <w:sz w:val="24"/>
          <w:szCs w:val="24"/>
          <w:lang w:val="ru-RU"/>
        </w:rPr>
        <w:t xml:space="preserve"> 1.7 Способы очистки помещений, оборудования и коммуникаций, в которых планируются огневые работы, не должны приводить к образованию взрывоопасных паровоздушных смесей и появлению источников зажигания. </w:t>
      </w:r>
    </w:p>
    <w:p w:rsidR="008F4CE2" w:rsidRPr="003E74EA" w:rsidRDefault="008F4CE2" w:rsidP="008F4CE2">
      <w:pPr>
        <w:jc w:val="both"/>
        <w:rPr>
          <w:sz w:val="24"/>
          <w:szCs w:val="24"/>
          <w:lang w:val="ru-RU"/>
        </w:rPr>
      </w:pPr>
      <w:r w:rsidRPr="003E74EA">
        <w:rPr>
          <w:sz w:val="24"/>
          <w:szCs w:val="24"/>
          <w:lang w:val="ru-RU"/>
        </w:rPr>
        <w:t xml:space="preserve"> 1.8</w:t>
      </w:r>
      <w:proofErr w:type="gramStart"/>
      <w:r w:rsidRPr="003E74EA">
        <w:rPr>
          <w:sz w:val="24"/>
          <w:szCs w:val="24"/>
          <w:lang w:val="ru-RU"/>
        </w:rPr>
        <w:t xml:space="preserve"> В</w:t>
      </w:r>
      <w:proofErr w:type="gramEnd"/>
      <w:r w:rsidRPr="003E74EA">
        <w:rPr>
          <w:sz w:val="24"/>
          <w:szCs w:val="24"/>
          <w:lang w:val="ru-RU"/>
        </w:rPr>
        <w:t xml:space="preserve"> целях исключения попадания раскаленных частиц металла в смежные помещения, соседние этажи все смотровые, технологические и другие люки, вентиляционные, монтажные и другие проемы в перекрытиях, стенах и перегородках помещений, где проводятся огневые работы, должны быть закрыты негорючими материалами. </w:t>
      </w:r>
    </w:p>
    <w:p w:rsidR="00870E3C" w:rsidRPr="003E74EA" w:rsidRDefault="008F4CE2" w:rsidP="00870E3C">
      <w:pPr>
        <w:jc w:val="both"/>
        <w:rPr>
          <w:sz w:val="24"/>
          <w:szCs w:val="24"/>
          <w:lang w:val="ru-RU"/>
        </w:rPr>
      </w:pPr>
      <w:r w:rsidRPr="003E74EA">
        <w:rPr>
          <w:sz w:val="24"/>
          <w:szCs w:val="24"/>
          <w:lang w:val="ru-RU"/>
        </w:rPr>
        <w:t xml:space="preserve"> 1.9 Место проведения огневых работ должно быть очищено от горючих веществ и материалов в</w:t>
      </w:r>
      <w:r w:rsidR="003E74EA">
        <w:rPr>
          <w:sz w:val="24"/>
          <w:szCs w:val="24"/>
          <w:lang w:val="ru-RU"/>
        </w:rPr>
        <w:t xml:space="preserve"> радиусе, указанном в таблице: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12"/>
        <w:gridCol w:w="699"/>
        <w:gridCol w:w="837"/>
        <w:gridCol w:w="836"/>
        <w:gridCol w:w="883"/>
        <w:gridCol w:w="965"/>
        <w:gridCol w:w="966"/>
        <w:gridCol w:w="966"/>
        <w:gridCol w:w="979"/>
      </w:tblGrid>
      <w:tr w:rsidR="00870E3C" w:rsidRPr="003E74EA" w:rsidTr="00AC012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C" w:rsidRPr="003E74EA" w:rsidRDefault="00870E3C" w:rsidP="00AC012D">
            <w:pPr>
              <w:pStyle w:val="formattext0"/>
              <w:rPr>
                <w:lang w:eastAsia="en-US"/>
              </w:rPr>
            </w:pPr>
            <w:r w:rsidRPr="003E74EA">
              <w:rPr>
                <w:lang w:eastAsia="en-US"/>
              </w:rPr>
              <w:t xml:space="preserve">Высота точки сварки над уровнем пола или прилежащей территории, </w:t>
            </w:r>
            <w:proofErr w:type="gramStart"/>
            <w:r w:rsidRPr="003E74EA">
              <w:rPr>
                <w:lang w:eastAsia="en-US"/>
              </w:rPr>
              <w:t>м</w:t>
            </w:r>
            <w:proofErr w:type="gramEnd"/>
          </w:p>
          <w:p w:rsidR="00870E3C" w:rsidRPr="003E74EA" w:rsidRDefault="00870E3C" w:rsidP="00AC0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3C" w:rsidRPr="003E74EA" w:rsidRDefault="00870E3C" w:rsidP="00AC01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4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3C" w:rsidRPr="003E74EA" w:rsidRDefault="00870E3C" w:rsidP="00AC01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4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3C" w:rsidRPr="003E74EA" w:rsidRDefault="00870E3C" w:rsidP="00AC01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4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3C" w:rsidRPr="003E74EA" w:rsidRDefault="00870E3C" w:rsidP="00AC01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4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3C" w:rsidRPr="003E74EA" w:rsidRDefault="00870E3C" w:rsidP="00AC01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4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3C" w:rsidRPr="003E74EA" w:rsidRDefault="00870E3C" w:rsidP="00AC01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4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3C" w:rsidRPr="003E74EA" w:rsidRDefault="00870E3C" w:rsidP="00AC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4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3C" w:rsidRPr="003E74EA" w:rsidRDefault="00870E3C" w:rsidP="00AC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4EA">
              <w:rPr>
                <w:rFonts w:ascii="Times New Roman" w:hAnsi="Times New Roman" w:cs="Times New Roman"/>
                <w:sz w:val="24"/>
                <w:szCs w:val="24"/>
              </w:rPr>
              <w:t>Свыше 10</w:t>
            </w:r>
          </w:p>
        </w:tc>
      </w:tr>
      <w:tr w:rsidR="00870E3C" w:rsidRPr="003E74EA" w:rsidTr="00AC012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3C" w:rsidRPr="003E74EA" w:rsidRDefault="00870E3C" w:rsidP="00AC012D">
            <w:pPr>
              <w:pStyle w:val="formattext0"/>
              <w:rPr>
                <w:lang w:eastAsia="en-US"/>
              </w:rPr>
            </w:pPr>
            <w:r w:rsidRPr="003E74EA">
              <w:rPr>
                <w:lang w:eastAsia="en-US"/>
              </w:rPr>
              <w:t xml:space="preserve">Минимальный радиус зоны, </w:t>
            </w:r>
            <w:proofErr w:type="gramStart"/>
            <w:r w:rsidRPr="003E74EA">
              <w:rPr>
                <w:lang w:eastAsia="en-US"/>
              </w:rPr>
              <w:t>м</w:t>
            </w:r>
            <w:proofErr w:type="gramEnd"/>
          </w:p>
          <w:p w:rsidR="00870E3C" w:rsidRPr="003E74EA" w:rsidRDefault="00870E3C" w:rsidP="00AC0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3C" w:rsidRPr="003E74EA" w:rsidRDefault="00870E3C" w:rsidP="00AC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4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3C" w:rsidRPr="003E74EA" w:rsidRDefault="00870E3C" w:rsidP="00AC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4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3C" w:rsidRPr="003E74EA" w:rsidRDefault="00870E3C" w:rsidP="00AC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4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3C" w:rsidRPr="003E74EA" w:rsidRDefault="00870E3C" w:rsidP="00AC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4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3C" w:rsidRPr="003E74EA" w:rsidRDefault="00870E3C" w:rsidP="00AC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4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3C" w:rsidRPr="003E74EA" w:rsidRDefault="00870E3C" w:rsidP="00AC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4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3C" w:rsidRPr="003E74EA" w:rsidRDefault="00870E3C" w:rsidP="00AC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4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E3C" w:rsidRPr="003E74EA" w:rsidRDefault="00870E3C" w:rsidP="00AC0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4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8F4CE2" w:rsidRPr="003E74EA" w:rsidRDefault="008F4CE2" w:rsidP="00870E3C">
      <w:pPr>
        <w:jc w:val="both"/>
        <w:rPr>
          <w:sz w:val="24"/>
          <w:szCs w:val="24"/>
          <w:lang w:val="ru-RU"/>
        </w:rPr>
      </w:pPr>
    </w:p>
    <w:p w:rsidR="008F4CE2" w:rsidRPr="003E74EA" w:rsidRDefault="008F4CE2" w:rsidP="008F4CE2">
      <w:pPr>
        <w:jc w:val="both"/>
        <w:rPr>
          <w:sz w:val="24"/>
          <w:szCs w:val="24"/>
          <w:lang w:val="ru-RU"/>
        </w:rPr>
      </w:pPr>
      <w:r w:rsidRPr="003E74EA">
        <w:rPr>
          <w:sz w:val="24"/>
          <w:szCs w:val="24"/>
          <w:lang w:val="ru-RU"/>
        </w:rPr>
        <w:t xml:space="preserve"> 1.10</w:t>
      </w:r>
      <w:proofErr w:type="gramStart"/>
      <w:r w:rsidRPr="003E74EA">
        <w:rPr>
          <w:sz w:val="24"/>
          <w:szCs w:val="24"/>
          <w:lang w:val="ru-RU"/>
        </w:rPr>
        <w:t xml:space="preserve"> В</w:t>
      </w:r>
      <w:proofErr w:type="gramEnd"/>
      <w:r w:rsidRPr="003E74EA">
        <w:rPr>
          <w:sz w:val="24"/>
          <w:szCs w:val="24"/>
          <w:lang w:val="ru-RU"/>
        </w:rPr>
        <w:t xml:space="preserve"> помещениях, где выполняются огневые работы, все двери, соединяющие указанные помещения с другими помещениями, должны быть плотно закрыты. Окна в зависимости от времени года, температуры в помещении, продолжительности, объема и степени опасности огневых работ, должны быть по возможности, открыты. </w:t>
      </w:r>
    </w:p>
    <w:p w:rsidR="008F4CE2" w:rsidRPr="003E74EA" w:rsidRDefault="008F4CE2" w:rsidP="008F4CE2">
      <w:pPr>
        <w:jc w:val="both"/>
        <w:rPr>
          <w:sz w:val="24"/>
          <w:szCs w:val="24"/>
          <w:lang w:val="ru-RU"/>
        </w:rPr>
      </w:pPr>
      <w:r w:rsidRPr="003E74EA">
        <w:rPr>
          <w:sz w:val="24"/>
          <w:szCs w:val="24"/>
          <w:lang w:val="ru-RU"/>
        </w:rPr>
        <w:t xml:space="preserve"> 1.11 Автоматическая установка пожаротушения, расположенная в помещении, где выполняются огневые работы или в соседних помещениях, должна быть переведена на время работ в ручной режим пуска. </w:t>
      </w:r>
    </w:p>
    <w:p w:rsidR="008F4CE2" w:rsidRPr="003E74EA" w:rsidRDefault="008F4CE2" w:rsidP="008F4CE2">
      <w:pPr>
        <w:jc w:val="both"/>
        <w:rPr>
          <w:sz w:val="24"/>
          <w:szCs w:val="24"/>
          <w:lang w:val="ru-RU"/>
        </w:rPr>
      </w:pPr>
      <w:r w:rsidRPr="003E74EA">
        <w:rPr>
          <w:sz w:val="24"/>
          <w:szCs w:val="24"/>
          <w:lang w:val="ru-RU"/>
        </w:rPr>
        <w:lastRenderedPageBreak/>
        <w:t xml:space="preserve"> 1.12 Место проведения сварочных и резательных работ в здании или помещениях, в конструкциях которых использованы горючие материалы, должно быть ограждено сплошной перегородкой из негорючего материала. </w:t>
      </w:r>
    </w:p>
    <w:p w:rsidR="008F4CE2" w:rsidRPr="003E74EA" w:rsidRDefault="008F4CE2" w:rsidP="008F4CE2">
      <w:pPr>
        <w:jc w:val="both"/>
        <w:rPr>
          <w:sz w:val="24"/>
          <w:szCs w:val="24"/>
          <w:lang w:val="ru-RU"/>
        </w:rPr>
      </w:pPr>
      <w:r w:rsidRPr="003E74EA">
        <w:rPr>
          <w:sz w:val="24"/>
          <w:szCs w:val="24"/>
          <w:lang w:val="ru-RU"/>
        </w:rPr>
        <w:t xml:space="preserve"> 1.12.1 Перегородка должна быть высотой не менее 1,8 м, а зазор между перегородкой и полом – не более 5 см. Для предотвращения разлета раскаленных частиц, указанный зазор должен быть огражден сеткой из негорючего материала с размером ячеек не более 1,0 х 1,0 мм. </w:t>
      </w:r>
    </w:p>
    <w:p w:rsidR="008F4CE2" w:rsidRPr="003E74EA" w:rsidRDefault="008F4CE2" w:rsidP="008F4CE2">
      <w:pPr>
        <w:jc w:val="both"/>
        <w:rPr>
          <w:sz w:val="24"/>
          <w:szCs w:val="24"/>
          <w:lang w:val="ru-RU"/>
        </w:rPr>
      </w:pPr>
      <w:r w:rsidRPr="003E74EA">
        <w:rPr>
          <w:sz w:val="24"/>
          <w:szCs w:val="24"/>
          <w:lang w:val="ru-RU"/>
        </w:rPr>
        <w:t xml:space="preserve"> 1.13</w:t>
      </w:r>
      <w:proofErr w:type="gramStart"/>
      <w:r w:rsidRPr="003E74EA">
        <w:rPr>
          <w:sz w:val="24"/>
          <w:szCs w:val="24"/>
          <w:lang w:val="ru-RU"/>
        </w:rPr>
        <w:t xml:space="preserve"> П</w:t>
      </w:r>
      <w:proofErr w:type="gramEnd"/>
      <w:r w:rsidRPr="003E74EA">
        <w:rPr>
          <w:sz w:val="24"/>
          <w:szCs w:val="24"/>
          <w:lang w:val="ru-RU"/>
        </w:rPr>
        <w:t xml:space="preserve">ри перерывах в работе, а также в конце рабочей смены электросварочная аппаратура должна отключаться от электросети, шланги должны быть отсоединены и освобождены от горючих жидкостей и газов, а в паяльных лампах давление должно быть полностью стравлено. </w:t>
      </w:r>
    </w:p>
    <w:p w:rsidR="00870E3C" w:rsidRPr="003E74EA" w:rsidRDefault="008F4CE2" w:rsidP="00870E3C">
      <w:pPr>
        <w:jc w:val="both"/>
        <w:rPr>
          <w:sz w:val="24"/>
          <w:szCs w:val="24"/>
          <w:lang w:val="ru-RU"/>
        </w:rPr>
      </w:pPr>
      <w:r w:rsidRPr="003E74EA">
        <w:rPr>
          <w:sz w:val="24"/>
          <w:szCs w:val="24"/>
          <w:lang w:val="ru-RU"/>
        </w:rPr>
        <w:t xml:space="preserve"> 1.14</w:t>
      </w:r>
      <w:proofErr w:type="gramStart"/>
      <w:r w:rsidRPr="003E74EA">
        <w:rPr>
          <w:sz w:val="24"/>
          <w:szCs w:val="24"/>
          <w:lang w:val="ru-RU"/>
        </w:rPr>
        <w:t xml:space="preserve"> П</w:t>
      </w:r>
      <w:proofErr w:type="gramEnd"/>
      <w:r w:rsidRPr="003E74EA">
        <w:rPr>
          <w:sz w:val="24"/>
          <w:szCs w:val="24"/>
          <w:lang w:val="ru-RU"/>
        </w:rPr>
        <w:t>о окончании работ сварочная аппаратура и оборудование дол</w:t>
      </w:r>
      <w:r w:rsidR="00870E3C" w:rsidRPr="003E74EA">
        <w:rPr>
          <w:sz w:val="24"/>
          <w:szCs w:val="24"/>
          <w:lang w:val="ru-RU"/>
        </w:rPr>
        <w:t xml:space="preserve">жны быть убраны из помещений.  </w:t>
      </w:r>
    </w:p>
    <w:p w:rsidR="008F4CE2" w:rsidRPr="003E74EA" w:rsidRDefault="008F4CE2" w:rsidP="00870E3C">
      <w:pPr>
        <w:jc w:val="center"/>
        <w:rPr>
          <w:b/>
          <w:sz w:val="28"/>
          <w:szCs w:val="24"/>
          <w:lang w:val="ru-RU"/>
        </w:rPr>
      </w:pPr>
      <w:r w:rsidRPr="003E74EA">
        <w:rPr>
          <w:b/>
          <w:sz w:val="28"/>
          <w:szCs w:val="24"/>
          <w:lang w:val="ru-RU"/>
        </w:rPr>
        <w:t>2</w:t>
      </w:r>
      <w:r w:rsidR="00870E3C" w:rsidRPr="003E74EA">
        <w:rPr>
          <w:b/>
          <w:sz w:val="28"/>
          <w:szCs w:val="24"/>
          <w:lang w:val="ru-RU"/>
        </w:rPr>
        <w:t>.</w:t>
      </w:r>
      <w:r w:rsidRPr="003E74EA">
        <w:rPr>
          <w:b/>
          <w:sz w:val="28"/>
          <w:szCs w:val="24"/>
          <w:lang w:val="ru-RU"/>
        </w:rPr>
        <w:t xml:space="preserve"> Требования пожарной безопасности при выполнении подготовительного этапа огневых работ.</w:t>
      </w:r>
    </w:p>
    <w:p w:rsidR="008F4CE2" w:rsidRPr="003E74EA" w:rsidRDefault="00870E3C" w:rsidP="008F4CE2">
      <w:pPr>
        <w:jc w:val="both"/>
        <w:rPr>
          <w:sz w:val="24"/>
          <w:szCs w:val="24"/>
          <w:lang w:val="ru-RU"/>
        </w:rPr>
      </w:pPr>
      <w:r w:rsidRPr="003E74EA">
        <w:rPr>
          <w:sz w:val="24"/>
          <w:szCs w:val="24"/>
          <w:lang w:val="ru-RU"/>
        </w:rPr>
        <w:t xml:space="preserve"> 2.1 Должностные лица</w:t>
      </w:r>
      <w:r w:rsidR="008F4CE2" w:rsidRPr="003E74EA">
        <w:rPr>
          <w:sz w:val="24"/>
          <w:szCs w:val="24"/>
          <w:lang w:val="ru-RU"/>
        </w:rPr>
        <w:t xml:space="preserve">, выдавшие наряд-допуск (разрешение), назначают </w:t>
      </w:r>
      <w:r w:rsidRPr="003E74EA">
        <w:rPr>
          <w:sz w:val="24"/>
          <w:szCs w:val="24"/>
          <w:lang w:val="ru-RU"/>
        </w:rPr>
        <w:t>руководителя работ (</w:t>
      </w:r>
      <w:r w:rsidR="008F4CE2" w:rsidRPr="003E74EA">
        <w:rPr>
          <w:sz w:val="24"/>
          <w:szCs w:val="24"/>
          <w:lang w:val="ru-RU"/>
        </w:rPr>
        <w:t>лицо, ответственное за подготовку и проведение огневых работ</w:t>
      </w:r>
      <w:r w:rsidRPr="003E74EA">
        <w:rPr>
          <w:sz w:val="24"/>
          <w:szCs w:val="24"/>
          <w:lang w:val="ru-RU"/>
        </w:rPr>
        <w:t>)</w:t>
      </w:r>
      <w:r w:rsidR="008F4CE2" w:rsidRPr="003E74EA">
        <w:rPr>
          <w:sz w:val="24"/>
          <w:szCs w:val="24"/>
          <w:lang w:val="ru-RU"/>
        </w:rPr>
        <w:t xml:space="preserve">, определяют объем, содержание, последовательность работ и меры безопасности.  </w:t>
      </w:r>
    </w:p>
    <w:p w:rsidR="008F4CE2" w:rsidRPr="003E74EA" w:rsidRDefault="008F4CE2" w:rsidP="008F4CE2">
      <w:pPr>
        <w:jc w:val="both"/>
        <w:rPr>
          <w:sz w:val="24"/>
          <w:szCs w:val="24"/>
          <w:lang w:val="ru-RU"/>
        </w:rPr>
      </w:pPr>
      <w:r w:rsidRPr="003E74EA">
        <w:rPr>
          <w:sz w:val="24"/>
          <w:szCs w:val="24"/>
          <w:lang w:val="ru-RU"/>
        </w:rPr>
        <w:t xml:space="preserve"> 2.2 </w:t>
      </w:r>
      <w:r w:rsidR="00870E3C" w:rsidRPr="003E74EA">
        <w:rPr>
          <w:sz w:val="24"/>
          <w:szCs w:val="24"/>
          <w:lang w:val="ru-RU"/>
        </w:rPr>
        <w:t>Руководитель работ (л</w:t>
      </w:r>
      <w:r w:rsidRPr="003E74EA">
        <w:rPr>
          <w:sz w:val="24"/>
          <w:szCs w:val="24"/>
          <w:lang w:val="ru-RU"/>
        </w:rPr>
        <w:t>ицо, ответственное за подготовку и проведение огневых работ</w:t>
      </w:r>
      <w:r w:rsidR="00870E3C" w:rsidRPr="003E74EA">
        <w:rPr>
          <w:sz w:val="24"/>
          <w:szCs w:val="24"/>
          <w:lang w:val="ru-RU"/>
        </w:rPr>
        <w:t>)</w:t>
      </w:r>
      <w:r w:rsidRPr="003E74EA">
        <w:rPr>
          <w:sz w:val="24"/>
          <w:szCs w:val="24"/>
          <w:lang w:val="ru-RU"/>
        </w:rPr>
        <w:t xml:space="preserve"> обязано: </w:t>
      </w:r>
    </w:p>
    <w:p w:rsidR="008F4CE2" w:rsidRPr="003E74EA" w:rsidRDefault="008F4CE2" w:rsidP="008F4CE2">
      <w:pPr>
        <w:jc w:val="both"/>
        <w:rPr>
          <w:sz w:val="24"/>
          <w:szCs w:val="24"/>
          <w:lang w:val="ru-RU"/>
        </w:rPr>
      </w:pPr>
      <w:r w:rsidRPr="003E74EA">
        <w:rPr>
          <w:sz w:val="24"/>
          <w:szCs w:val="24"/>
          <w:lang w:val="ru-RU"/>
        </w:rPr>
        <w:t xml:space="preserve"> 2.2.1</w:t>
      </w:r>
      <w:proofErr w:type="gramStart"/>
      <w:r w:rsidRPr="003E74EA">
        <w:rPr>
          <w:sz w:val="24"/>
          <w:szCs w:val="24"/>
          <w:lang w:val="ru-RU"/>
        </w:rPr>
        <w:t xml:space="preserve"> О</w:t>
      </w:r>
      <w:proofErr w:type="gramEnd"/>
      <w:r w:rsidRPr="003E74EA">
        <w:rPr>
          <w:sz w:val="24"/>
          <w:szCs w:val="24"/>
          <w:lang w:val="ru-RU"/>
        </w:rPr>
        <w:t xml:space="preserve">рганизовать выполнение мероприятий, указанных в наряде-допуске (разрешении). </w:t>
      </w:r>
    </w:p>
    <w:p w:rsidR="008F4CE2" w:rsidRPr="003E74EA" w:rsidRDefault="008F4CE2" w:rsidP="008F4CE2">
      <w:pPr>
        <w:jc w:val="both"/>
        <w:rPr>
          <w:sz w:val="24"/>
          <w:szCs w:val="24"/>
          <w:lang w:val="ru-RU"/>
        </w:rPr>
      </w:pPr>
      <w:r w:rsidRPr="003E74EA">
        <w:rPr>
          <w:sz w:val="24"/>
          <w:szCs w:val="24"/>
          <w:lang w:val="ru-RU"/>
        </w:rPr>
        <w:t xml:space="preserve"> 2.2.2</w:t>
      </w:r>
      <w:proofErr w:type="gramStart"/>
      <w:r w:rsidRPr="003E74EA">
        <w:rPr>
          <w:sz w:val="24"/>
          <w:szCs w:val="24"/>
          <w:lang w:val="ru-RU"/>
        </w:rPr>
        <w:t xml:space="preserve"> П</w:t>
      </w:r>
      <w:proofErr w:type="gramEnd"/>
      <w:r w:rsidRPr="003E74EA">
        <w:rPr>
          <w:sz w:val="24"/>
          <w:szCs w:val="24"/>
          <w:lang w:val="ru-RU"/>
        </w:rPr>
        <w:t xml:space="preserve">роверить качество и полноту выполненных мероприятий, предусмотренных нарядом-допуском (разрешением). </w:t>
      </w:r>
    </w:p>
    <w:p w:rsidR="008F4CE2" w:rsidRPr="003E74EA" w:rsidRDefault="008F4CE2" w:rsidP="008F4CE2">
      <w:pPr>
        <w:jc w:val="both"/>
        <w:rPr>
          <w:sz w:val="24"/>
          <w:szCs w:val="24"/>
          <w:lang w:val="ru-RU"/>
        </w:rPr>
      </w:pPr>
      <w:r w:rsidRPr="003E74EA">
        <w:rPr>
          <w:sz w:val="24"/>
          <w:szCs w:val="24"/>
          <w:lang w:val="ru-RU"/>
        </w:rPr>
        <w:t xml:space="preserve"> 2.3 Способы очистки оборудования и коммуникаций, на которых проводятся работы, не должны приводить к появлению источников зажигания. </w:t>
      </w:r>
    </w:p>
    <w:p w:rsidR="008F4CE2" w:rsidRPr="003E74EA" w:rsidRDefault="008F4CE2" w:rsidP="008F4CE2">
      <w:pPr>
        <w:jc w:val="both"/>
        <w:rPr>
          <w:sz w:val="24"/>
          <w:szCs w:val="24"/>
          <w:lang w:val="ru-RU"/>
        </w:rPr>
      </w:pPr>
      <w:r w:rsidRPr="003E74EA">
        <w:rPr>
          <w:sz w:val="24"/>
          <w:szCs w:val="24"/>
          <w:lang w:val="ru-RU"/>
        </w:rPr>
        <w:t xml:space="preserve"> 2.4 Место проведения огневых работ должно быть обеспечено первичными средствами пожаротушения (огнетушитель, кошма, ящик с песком и лопатой, ведро с водой) и подготовлено для безопасного и удобного их выполнения (организованы удобные подходы, удалены мешающие предметы и т.д.). </w:t>
      </w:r>
    </w:p>
    <w:p w:rsidR="008F4CE2" w:rsidRPr="003E74EA" w:rsidRDefault="008F4CE2" w:rsidP="008F4CE2">
      <w:pPr>
        <w:jc w:val="both"/>
        <w:rPr>
          <w:sz w:val="24"/>
          <w:szCs w:val="24"/>
          <w:lang w:val="ru-RU"/>
        </w:rPr>
      </w:pPr>
      <w:r w:rsidRPr="003E74EA">
        <w:rPr>
          <w:sz w:val="24"/>
          <w:szCs w:val="24"/>
          <w:lang w:val="ru-RU"/>
        </w:rPr>
        <w:t xml:space="preserve"> 2.5</w:t>
      </w:r>
      <w:proofErr w:type="gramStart"/>
      <w:r w:rsidRPr="003E74EA">
        <w:rPr>
          <w:sz w:val="24"/>
          <w:szCs w:val="24"/>
          <w:lang w:val="ru-RU"/>
        </w:rPr>
        <w:t xml:space="preserve"> Д</w:t>
      </w:r>
      <w:proofErr w:type="gramEnd"/>
      <w:r w:rsidRPr="003E74EA">
        <w:rPr>
          <w:sz w:val="24"/>
          <w:szCs w:val="24"/>
          <w:lang w:val="ru-RU"/>
        </w:rPr>
        <w:t>ля защиты оборудования и сгораемых конструкций от искр, следует использовать металлические щиты</w:t>
      </w:r>
      <w:r w:rsidR="003E74EA">
        <w:rPr>
          <w:sz w:val="24"/>
          <w:szCs w:val="24"/>
          <w:lang w:val="ru-RU"/>
        </w:rPr>
        <w:t>, листы или асбестовое полотно.</w:t>
      </w:r>
    </w:p>
    <w:p w:rsidR="008F4CE2" w:rsidRPr="003E74EA" w:rsidRDefault="008F4CE2" w:rsidP="00870E3C">
      <w:pPr>
        <w:jc w:val="center"/>
        <w:rPr>
          <w:b/>
          <w:color w:val="000000" w:themeColor="text1"/>
          <w:sz w:val="28"/>
          <w:szCs w:val="24"/>
          <w:lang w:val="ru-RU"/>
        </w:rPr>
      </w:pPr>
      <w:r w:rsidRPr="003E74EA">
        <w:rPr>
          <w:b/>
          <w:color w:val="000000" w:themeColor="text1"/>
          <w:sz w:val="28"/>
          <w:szCs w:val="24"/>
          <w:lang w:val="ru-RU"/>
        </w:rPr>
        <w:t>3</w:t>
      </w:r>
      <w:r w:rsidR="003E74EA">
        <w:rPr>
          <w:b/>
          <w:color w:val="000000" w:themeColor="text1"/>
          <w:sz w:val="28"/>
          <w:szCs w:val="24"/>
          <w:lang w:val="ru-RU"/>
        </w:rPr>
        <w:t>.</w:t>
      </w:r>
      <w:r w:rsidRPr="003E74EA">
        <w:rPr>
          <w:b/>
          <w:color w:val="000000" w:themeColor="text1"/>
          <w:sz w:val="28"/>
          <w:szCs w:val="24"/>
          <w:lang w:val="ru-RU"/>
        </w:rPr>
        <w:t>Требования пожарной безопасности на этапе непосредственного ведения огневых работ.</w:t>
      </w:r>
    </w:p>
    <w:p w:rsidR="008F4CE2" w:rsidRPr="003E74EA" w:rsidRDefault="008F4CE2" w:rsidP="008F4CE2">
      <w:pPr>
        <w:jc w:val="both"/>
        <w:rPr>
          <w:sz w:val="24"/>
          <w:szCs w:val="24"/>
          <w:lang w:val="ru-RU"/>
        </w:rPr>
      </w:pPr>
      <w:r w:rsidRPr="003E74EA">
        <w:rPr>
          <w:sz w:val="24"/>
          <w:szCs w:val="24"/>
          <w:lang w:val="ru-RU"/>
        </w:rPr>
        <w:t xml:space="preserve"> 3.4 Огневые работы разрешается начинать только после выполнения в полном объеме работ и мероприятий подготовительного этапа, предусмотренных нарядом-допуском (разрешением). </w:t>
      </w:r>
    </w:p>
    <w:p w:rsidR="008F4CE2" w:rsidRPr="003E74EA" w:rsidRDefault="008F4CE2" w:rsidP="008F4CE2">
      <w:pPr>
        <w:jc w:val="both"/>
        <w:rPr>
          <w:sz w:val="24"/>
          <w:szCs w:val="24"/>
          <w:lang w:val="ru-RU"/>
        </w:rPr>
      </w:pPr>
      <w:r w:rsidRPr="003E74EA">
        <w:rPr>
          <w:sz w:val="24"/>
          <w:szCs w:val="24"/>
          <w:lang w:val="ru-RU"/>
        </w:rPr>
        <w:t xml:space="preserve"> 3.5 </w:t>
      </w:r>
      <w:r w:rsidR="00870E3C" w:rsidRPr="003E74EA">
        <w:rPr>
          <w:sz w:val="24"/>
          <w:szCs w:val="24"/>
          <w:lang w:val="ru-RU"/>
        </w:rPr>
        <w:t>Руководитель работ (л</w:t>
      </w:r>
      <w:r w:rsidRPr="003E74EA">
        <w:rPr>
          <w:sz w:val="24"/>
          <w:szCs w:val="24"/>
          <w:lang w:val="ru-RU"/>
        </w:rPr>
        <w:t>ицо, ответственное за подгот</w:t>
      </w:r>
      <w:r w:rsidR="00870E3C" w:rsidRPr="003E74EA">
        <w:rPr>
          <w:sz w:val="24"/>
          <w:szCs w:val="24"/>
          <w:lang w:val="ru-RU"/>
        </w:rPr>
        <w:t xml:space="preserve">овку и проведение огневых работ) </w:t>
      </w:r>
      <w:r w:rsidRPr="003E74EA">
        <w:rPr>
          <w:sz w:val="24"/>
          <w:szCs w:val="24"/>
          <w:lang w:val="ru-RU"/>
        </w:rPr>
        <w:t xml:space="preserve">обязано: </w:t>
      </w:r>
    </w:p>
    <w:p w:rsidR="008F4CE2" w:rsidRPr="003E74EA" w:rsidRDefault="008F4CE2" w:rsidP="008F4CE2">
      <w:pPr>
        <w:jc w:val="both"/>
        <w:rPr>
          <w:sz w:val="24"/>
          <w:szCs w:val="24"/>
          <w:lang w:val="ru-RU"/>
        </w:rPr>
      </w:pPr>
      <w:r w:rsidRPr="003E74EA">
        <w:rPr>
          <w:sz w:val="24"/>
          <w:szCs w:val="24"/>
          <w:lang w:val="ru-RU"/>
        </w:rPr>
        <w:lastRenderedPageBreak/>
        <w:t xml:space="preserve"> 3.5.1</w:t>
      </w:r>
      <w:proofErr w:type="gramStart"/>
      <w:r w:rsidRPr="003E74EA">
        <w:rPr>
          <w:sz w:val="24"/>
          <w:szCs w:val="24"/>
          <w:lang w:val="ru-RU"/>
        </w:rPr>
        <w:t xml:space="preserve"> О</w:t>
      </w:r>
      <w:proofErr w:type="gramEnd"/>
      <w:r w:rsidRPr="003E74EA">
        <w:rPr>
          <w:sz w:val="24"/>
          <w:szCs w:val="24"/>
          <w:lang w:val="ru-RU"/>
        </w:rPr>
        <w:t xml:space="preserve">рганизовать выполнение мероприятий по безопасному их проведению. </w:t>
      </w:r>
    </w:p>
    <w:p w:rsidR="008F4CE2" w:rsidRPr="003E74EA" w:rsidRDefault="008F4CE2" w:rsidP="008F4CE2">
      <w:pPr>
        <w:jc w:val="both"/>
        <w:rPr>
          <w:sz w:val="24"/>
          <w:szCs w:val="24"/>
          <w:lang w:val="ru-RU"/>
        </w:rPr>
      </w:pPr>
      <w:r w:rsidRPr="003E74EA">
        <w:rPr>
          <w:sz w:val="24"/>
          <w:szCs w:val="24"/>
          <w:lang w:val="ru-RU"/>
        </w:rPr>
        <w:t xml:space="preserve"> 3.5.2</w:t>
      </w:r>
      <w:proofErr w:type="gramStart"/>
      <w:r w:rsidRPr="003E74EA">
        <w:rPr>
          <w:sz w:val="24"/>
          <w:szCs w:val="24"/>
          <w:lang w:val="ru-RU"/>
        </w:rPr>
        <w:t xml:space="preserve"> П</w:t>
      </w:r>
      <w:proofErr w:type="gramEnd"/>
      <w:r w:rsidRPr="003E74EA">
        <w:rPr>
          <w:sz w:val="24"/>
          <w:szCs w:val="24"/>
          <w:lang w:val="ru-RU"/>
        </w:rPr>
        <w:t>роверить у исполнителей работ наличие к</w:t>
      </w:r>
      <w:r w:rsidR="00870E3C" w:rsidRPr="003E74EA">
        <w:rPr>
          <w:sz w:val="24"/>
          <w:szCs w:val="24"/>
          <w:lang w:val="ru-RU"/>
        </w:rPr>
        <w:t>валификационных удостоверений.</w:t>
      </w:r>
    </w:p>
    <w:p w:rsidR="008F4CE2" w:rsidRPr="003E74EA" w:rsidRDefault="008F4CE2" w:rsidP="008F4CE2">
      <w:pPr>
        <w:jc w:val="both"/>
        <w:rPr>
          <w:sz w:val="24"/>
          <w:szCs w:val="24"/>
          <w:lang w:val="ru-RU"/>
        </w:rPr>
      </w:pPr>
      <w:r w:rsidRPr="003E74EA">
        <w:rPr>
          <w:sz w:val="24"/>
          <w:szCs w:val="24"/>
          <w:lang w:val="ru-RU"/>
        </w:rPr>
        <w:t xml:space="preserve"> 3.5.3</w:t>
      </w:r>
      <w:proofErr w:type="gramStart"/>
      <w:r w:rsidRPr="003E74EA">
        <w:rPr>
          <w:sz w:val="24"/>
          <w:szCs w:val="24"/>
          <w:lang w:val="ru-RU"/>
        </w:rPr>
        <w:t xml:space="preserve"> П</w:t>
      </w:r>
      <w:proofErr w:type="gramEnd"/>
      <w:r w:rsidRPr="003E74EA">
        <w:rPr>
          <w:sz w:val="24"/>
          <w:szCs w:val="24"/>
          <w:lang w:val="ru-RU"/>
        </w:rPr>
        <w:t xml:space="preserve">ровести </w:t>
      </w:r>
      <w:r w:rsidR="00870E3C" w:rsidRPr="003E74EA">
        <w:rPr>
          <w:sz w:val="24"/>
          <w:szCs w:val="24"/>
          <w:lang w:val="ru-RU"/>
        </w:rPr>
        <w:t xml:space="preserve">целевой </w:t>
      </w:r>
      <w:r w:rsidRPr="003E74EA">
        <w:rPr>
          <w:sz w:val="24"/>
          <w:szCs w:val="24"/>
          <w:lang w:val="ru-RU"/>
        </w:rPr>
        <w:t xml:space="preserve">инструктаж исполнителей работ под роспись, оформить его в наряде-допуске (разрешении) и указать порядок, способ, специфику выполнения огневой работы и конкретные меры безопасности. </w:t>
      </w:r>
    </w:p>
    <w:p w:rsidR="008F4CE2" w:rsidRPr="003E74EA" w:rsidRDefault="008F4CE2" w:rsidP="008F4CE2">
      <w:pPr>
        <w:jc w:val="both"/>
        <w:rPr>
          <w:sz w:val="24"/>
          <w:szCs w:val="24"/>
          <w:lang w:val="ru-RU"/>
        </w:rPr>
      </w:pPr>
      <w:r w:rsidRPr="003E74EA">
        <w:rPr>
          <w:sz w:val="24"/>
          <w:szCs w:val="24"/>
          <w:lang w:val="ru-RU"/>
        </w:rPr>
        <w:t xml:space="preserve"> 3.5.4</w:t>
      </w:r>
      <w:proofErr w:type="gramStart"/>
      <w:r w:rsidRPr="003E74EA">
        <w:rPr>
          <w:sz w:val="24"/>
          <w:szCs w:val="24"/>
          <w:lang w:val="ru-RU"/>
        </w:rPr>
        <w:t xml:space="preserve"> П</w:t>
      </w:r>
      <w:proofErr w:type="gramEnd"/>
      <w:r w:rsidRPr="003E74EA">
        <w:rPr>
          <w:sz w:val="24"/>
          <w:szCs w:val="24"/>
          <w:lang w:val="ru-RU"/>
        </w:rPr>
        <w:t xml:space="preserve">роверить наличие первичных средств пожаротушения. </w:t>
      </w:r>
    </w:p>
    <w:p w:rsidR="008F4CE2" w:rsidRPr="003E74EA" w:rsidRDefault="008F4CE2" w:rsidP="008F4CE2">
      <w:pPr>
        <w:jc w:val="both"/>
        <w:rPr>
          <w:sz w:val="24"/>
          <w:szCs w:val="24"/>
          <w:lang w:val="ru-RU"/>
        </w:rPr>
      </w:pPr>
      <w:r w:rsidRPr="003E74EA">
        <w:rPr>
          <w:sz w:val="24"/>
          <w:szCs w:val="24"/>
          <w:lang w:val="ru-RU"/>
        </w:rPr>
        <w:t xml:space="preserve"> 3.5.5 Постоянно находиться на месте проведения работ и лично контролировать их выполнение. </w:t>
      </w:r>
    </w:p>
    <w:p w:rsidR="008F4CE2" w:rsidRPr="003E74EA" w:rsidRDefault="008F4CE2" w:rsidP="008F4CE2">
      <w:pPr>
        <w:jc w:val="both"/>
        <w:rPr>
          <w:sz w:val="24"/>
          <w:szCs w:val="24"/>
          <w:lang w:val="ru-RU"/>
        </w:rPr>
      </w:pPr>
      <w:r w:rsidRPr="003E74EA">
        <w:rPr>
          <w:sz w:val="24"/>
          <w:szCs w:val="24"/>
          <w:lang w:val="ru-RU"/>
        </w:rPr>
        <w:t xml:space="preserve"> 3.6 Исполнители работ после прохождения инструктажа обязаны: </w:t>
      </w:r>
    </w:p>
    <w:p w:rsidR="008F4CE2" w:rsidRPr="003E74EA" w:rsidRDefault="008F4CE2" w:rsidP="008F4CE2">
      <w:pPr>
        <w:jc w:val="both"/>
        <w:rPr>
          <w:sz w:val="24"/>
          <w:szCs w:val="24"/>
          <w:lang w:val="ru-RU"/>
        </w:rPr>
      </w:pPr>
      <w:r w:rsidRPr="003E74EA">
        <w:rPr>
          <w:sz w:val="24"/>
          <w:szCs w:val="24"/>
          <w:lang w:val="ru-RU"/>
        </w:rPr>
        <w:t xml:space="preserve"> 3.6.1</w:t>
      </w:r>
      <w:proofErr w:type="gramStart"/>
      <w:r w:rsidRPr="003E74EA">
        <w:rPr>
          <w:sz w:val="24"/>
          <w:szCs w:val="24"/>
          <w:lang w:val="ru-RU"/>
        </w:rPr>
        <w:t xml:space="preserve"> О</w:t>
      </w:r>
      <w:proofErr w:type="gramEnd"/>
      <w:r w:rsidRPr="003E74EA">
        <w:rPr>
          <w:sz w:val="24"/>
          <w:szCs w:val="24"/>
          <w:lang w:val="ru-RU"/>
        </w:rPr>
        <w:t xml:space="preserve">знакомиться с объемом работ на месте их проведения. </w:t>
      </w:r>
    </w:p>
    <w:p w:rsidR="008F4CE2" w:rsidRPr="003E74EA" w:rsidRDefault="008F4CE2" w:rsidP="008F4CE2">
      <w:pPr>
        <w:jc w:val="both"/>
        <w:rPr>
          <w:sz w:val="24"/>
          <w:szCs w:val="24"/>
          <w:lang w:val="ru-RU"/>
        </w:rPr>
      </w:pPr>
      <w:r w:rsidRPr="003E74EA">
        <w:rPr>
          <w:sz w:val="24"/>
          <w:szCs w:val="24"/>
          <w:lang w:val="ru-RU"/>
        </w:rPr>
        <w:t xml:space="preserve"> 3.6.2</w:t>
      </w:r>
      <w:proofErr w:type="gramStart"/>
      <w:r w:rsidRPr="003E74EA">
        <w:rPr>
          <w:sz w:val="24"/>
          <w:szCs w:val="24"/>
          <w:lang w:val="ru-RU"/>
        </w:rPr>
        <w:t xml:space="preserve"> П</w:t>
      </w:r>
      <w:proofErr w:type="gramEnd"/>
      <w:r w:rsidRPr="003E74EA">
        <w:rPr>
          <w:sz w:val="24"/>
          <w:szCs w:val="24"/>
          <w:lang w:val="ru-RU"/>
        </w:rPr>
        <w:t xml:space="preserve">риступать к работам только по личному указанию лица, ответственного за подготовку и проведение огневых работ. </w:t>
      </w:r>
    </w:p>
    <w:p w:rsidR="008F4CE2" w:rsidRPr="003E74EA" w:rsidRDefault="008F4CE2" w:rsidP="008F4CE2">
      <w:pPr>
        <w:jc w:val="both"/>
        <w:rPr>
          <w:sz w:val="24"/>
          <w:szCs w:val="24"/>
          <w:lang w:val="ru-RU"/>
        </w:rPr>
      </w:pPr>
      <w:r w:rsidRPr="003E74EA">
        <w:rPr>
          <w:sz w:val="24"/>
          <w:szCs w:val="24"/>
          <w:lang w:val="ru-RU"/>
        </w:rPr>
        <w:t xml:space="preserve"> 3.6.3</w:t>
      </w:r>
      <w:proofErr w:type="gramStart"/>
      <w:r w:rsidRPr="003E74EA">
        <w:rPr>
          <w:sz w:val="24"/>
          <w:szCs w:val="24"/>
          <w:lang w:val="ru-RU"/>
        </w:rPr>
        <w:t xml:space="preserve"> В</w:t>
      </w:r>
      <w:proofErr w:type="gramEnd"/>
      <w:r w:rsidRPr="003E74EA">
        <w:rPr>
          <w:sz w:val="24"/>
          <w:szCs w:val="24"/>
          <w:lang w:val="ru-RU"/>
        </w:rPr>
        <w:t xml:space="preserve">ыполнять только ту работу, которая указана в наряде-допуске (разрешении). </w:t>
      </w:r>
    </w:p>
    <w:p w:rsidR="008F4CE2" w:rsidRPr="003E74EA" w:rsidRDefault="008F4CE2" w:rsidP="008F4CE2">
      <w:pPr>
        <w:jc w:val="both"/>
        <w:rPr>
          <w:sz w:val="24"/>
          <w:szCs w:val="24"/>
          <w:lang w:val="ru-RU"/>
        </w:rPr>
      </w:pPr>
      <w:r w:rsidRPr="003E74EA">
        <w:rPr>
          <w:sz w:val="24"/>
          <w:szCs w:val="24"/>
          <w:lang w:val="ru-RU"/>
        </w:rPr>
        <w:t xml:space="preserve"> 3.6.4</w:t>
      </w:r>
      <w:proofErr w:type="gramStart"/>
      <w:r w:rsidRPr="003E74EA">
        <w:rPr>
          <w:sz w:val="24"/>
          <w:szCs w:val="24"/>
          <w:lang w:val="ru-RU"/>
        </w:rPr>
        <w:t xml:space="preserve"> У</w:t>
      </w:r>
      <w:proofErr w:type="gramEnd"/>
      <w:r w:rsidRPr="003E74EA">
        <w:rPr>
          <w:sz w:val="24"/>
          <w:szCs w:val="24"/>
          <w:lang w:val="ru-RU"/>
        </w:rPr>
        <w:t xml:space="preserve">меть пользоваться средствами пожаротушения. </w:t>
      </w:r>
    </w:p>
    <w:p w:rsidR="008F4CE2" w:rsidRPr="003E74EA" w:rsidRDefault="008F4CE2" w:rsidP="008F4CE2">
      <w:pPr>
        <w:jc w:val="both"/>
        <w:rPr>
          <w:sz w:val="24"/>
          <w:szCs w:val="24"/>
          <w:lang w:val="ru-RU"/>
        </w:rPr>
      </w:pPr>
      <w:r w:rsidRPr="003E74EA">
        <w:rPr>
          <w:sz w:val="24"/>
          <w:szCs w:val="24"/>
          <w:lang w:val="ru-RU"/>
        </w:rPr>
        <w:t xml:space="preserve"> 3.6.5</w:t>
      </w:r>
      <w:proofErr w:type="gramStart"/>
      <w:r w:rsidRPr="003E74EA">
        <w:rPr>
          <w:sz w:val="24"/>
          <w:szCs w:val="24"/>
          <w:lang w:val="ru-RU"/>
        </w:rPr>
        <w:t xml:space="preserve"> В</w:t>
      </w:r>
      <w:proofErr w:type="gramEnd"/>
      <w:r w:rsidRPr="003E74EA">
        <w:rPr>
          <w:sz w:val="24"/>
          <w:szCs w:val="24"/>
          <w:lang w:val="ru-RU"/>
        </w:rPr>
        <w:t xml:space="preserve">ыполнять все меры безопасности, предусмотренные нарядом-допуском (разрешением) и немедленно прекратить работы при </w:t>
      </w:r>
      <w:r w:rsidR="003E74EA">
        <w:rPr>
          <w:sz w:val="24"/>
          <w:szCs w:val="24"/>
          <w:lang w:val="ru-RU"/>
        </w:rPr>
        <w:t>возникновении опасной ситуации.</w:t>
      </w:r>
    </w:p>
    <w:p w:rsidR="008F4CE2" w:rsidRPr="003E74EA" w:rsidRDefault="008F4CE2" w:rsidP="00870E3C">
      <w:pPr>
        <w:jc w:val="center"/>
        <w:rPr>
          <w:b/>
          <w:color w:val="000000" w:themeColor="text1"/>
          <w:sz w:val="28"/>
          <w:szCs w:val="24"/>
          <w:lang w:val="ru-RU"/>
        </w:rPr>
      </w:pPr>
      <w:r w:rsidRPr="003E74EA">
        <w:rPr>
          <w:b/>
          <w:color w:val="000000" w:themeColor="text1"/>
          <w:sz w:val="28"/>
          <w:szCs w:val="24"/>
          <w:lang w:val="ru-RU"/>
        </w:rPr>
        <w:t>4</w:t>
      </w:r>
      <w:r w:rsidR="00870E3C" w:rsidRPr="003E74EA">
        <w:rPr>
          <w:b/>
          <w:color w:val="000000" w:themeColor="text1"/>
          <w:sz w:val="28"/>
          <w:szCs w:val="24"/>
          <w:lang w:val="ru-RU"/>
        </w:rPr>
        <w:t>.</w:t>
      </w:r>
      <w:r w:rsidRPr="003E74EA">
        <w:rPr>
          <w:b/>
          <w:color w:val="000000" w:themeColor="text1"/>
          <w:sz w:val="28"/>
          <w:szCs w:val="24"/>
          <w:lang w:val="ru-RU"/>
        </w:rPr>
        <w:t>Требования пожарной безопасности на заключительном этапе работ.</w:t>
      </w:r>
    </w:p>
    <w:p w:rsidR="008F4CE2" w:rsidRPr="003E74EA" w:rsidRDefault="008F4CE2" w:rsidP="008F4CE2">
      <w:pPr>
        <w:jc w:val="both"/>
        <w:rPr>
          <w:sz w:val="24"/>
          <w:szCs w:val="24"/>
          <w:lang w:val="ru-RU"/>
        </w:rPr>
      </w:pPr>
      <w:r w:rsidRPr="003E74EA">
        <w:rPr>
          <w:sz w:val="24"/>
          <w:szCs w:val="24"/>
          <w:lang w:val="ru-RU"/>
        </w:rPr>
        <w:t xml:space="preserve"> 4.1 Исполнители работ по их окончанию обязаны тщательно осмотреть место проведения работ в целях обнаружения возможных источников зажигания, а при необходимости оставить наблюдающего. </w:t>
      </w:r>
    </w:p>
    <w:p w:rsidR="008F4CE2" w:rsidRPr="003E74EA" w:rsidRDefault="008F4CE2" w:rsidP="008F4CE2">
      <w:pPr>
        <w:jc w:val="both"/>
        <w:rPr>
          <w:sz w:val="24"/>
          <w:szCs w:val="24"/>
          <w:lang w:val="ru-RU"/>
        </w:rPr>
      </w:pPr>
      <w:r w:rsidRPr="003E74EA">
        <w:rPr>
          <w:sz w:val="24"/>
          <w:szCs w:val="24"/>
          <w:lang w:val="ru-RU"/>
        </w:rPr>
        <w:t xml:space="preserve"> 4.2</w:t>
      </w:r>
      <w:proofErr w:type="gramStart"/>
      <w:r w:rsidRPr="003E74EA">
        <w:rPr>
          <w:sz w:val="24"/>
          <w:szCs w:val="24"/>
          <w:lang w:val="ru-RU"/>
        </w:rPr>
        <w:t xml:space="preserve"> П</w:t>
      </w:r>
      <w:proofErr w:type="gramEnd"/>
      <w:r w:rsidRPr="003E74EA">
        <w:rPr>
          <w:sz w:val="24"/>
          <w:szCs w:val="24"/>
          <w:lang w:val="ru-RU"/>
        </w:rPr>
        <w:t xml:space="preserve">о окончанию работ наблюдающий не менее </w:t>
      </w:r>
      <w:r w:rsidR="003F7D7B" w:rsidRPr="003E74EA">
        <w:rPr>
          <w:sz w:val="24"/>
          <w:szCs w:val="24"/>
          <w:lang w:val="ru-RU"/>
        </w:rPr>
        <w:t>четырех</w:t>
      </w:r>
      <w:r w:rsidRPr="003E74EA">
        <w:rPr>
          <w:sz w:val="24"/>
          <w:szCs w:val="24"/>
          <w:lang w:val="ru-RU"/>
        </w:rPr>
        <w:t xml:space="preserve"> часов должен контролировать место проведения работ. </w:t>
      </w:r>
    </w:p>
    <w:p w:rsidR="008F4CE2" w:rsidRPr="003E74EA" w:rsidRDefault="008F4CE2" w:rsidP="003F7D7B">
      <w:pPr>
        <w:jc w:val="both"/>
        <w:rPr>
          <w:sz w:val="24"/>
          <w:szCs w:val="24"/>
          <w:lang w:val="ru-RU"/>
        </w:rPr>
      </w:pPr>
      <w:r w:rsidRPr="003E74EA">
        <w:rPr>
          <w:sz w:val="24"/>
          <w:szCs w:val="24"/>
          <w:lang w:val="ru-RU"/>
        </w:rPr>
        <w:t xml:space="preserve"> 4.3</w:t>
      </w:r>
      <w:proofErr w:type="gramStart"/>
      <w:r w:rsidRPr="003E74EA">
        <w:rPr>
          <w:sz w:val="24"/>
          <w:szCs w:val="24"/>
          <w:lang w:val="ru-RU"/>
        </w:rPr>
        <w:t xml:space="preserve"> П</w:t>
      </w:r>
      <w:proofErr w:type="gramEnd"/>
      <w:r w:rsidRPr="003E74EA">
        <w:rPr>
          <w:sz w:val="24"/>
          <w:szCs w:val="24"/>
          <w:lang w:val="ru-RU"/>
        </w:rPr>
        <w:t>о завершению огневых работ осуществляется их приемка, которая подтверждается подписью лица, ответственного за проведение работ</w:t>
      </w:r>
      <w:r w:rsidR="003E74EA">
        <w:rPr>
          <w:sz w:val="24"/>
          <w:szCs w:val="24"/>
          <w:lang w:val="ru-RU"/>
        </w:rPr>
        <w:t xml:space="preserve"> в наряде-допуске (разрешении).</w:t>
      </w:r>
    </w:p>
    <w:p w:rsidR="008F4CE2" w:rsidRPr="003E74EA" w:rsidRDefault="008F4CE2" w:rsidP="003E74EA">
      <w:pPr>
        <w:jc w:val="center"/>
        <w:rPr>
          <w:b/>
          <w:sz w:val="28"/>
          <w:szCs w:val="24"/>
          <w:lang w:val="ru-RU"/>
        </w:rPr>
      </w:pPr>
      <w:r w:rsidRPr="003E74EA">
        <w:rPr>
          <w:b/>
          <w:sz w:val="28"/>
          <w:szCs w:val="24"/>
          <w:lang w:val="ru-RU"/>
        </w:rPr>
        <w:t>5</w:t>
      </w:r>
      <w:r w:rsidR="003F7D7B" w:rsidRPr="003E74EA">
        <w:rPr>
          <w:b/>
          <w:sz w:val="28"/>
          <w:szCs w:val="24"/>
          <w:lang w:val="ru-RU"/>
        </w:rPr>
        <w:t>.</w:t>
      </w:r>
      <w:r w:rsidRPr="003E74EA">
        <w:rPr>
          <w:b/>
          <w:sz w:val="28"/>
          <w:szCs w:val="24"/>
          <w:lang w:val="ru-RU"/>
        </w:rPr>
        <w:t xml:space="preserve"> При проведении огневых работ запрещается:</w:t>
      </w:r>
    </w:p>
    <w:p w:rsidR="008F4CE2" w:rsidRPr="003E74EA" w:rsidRDefault="008F4CE2" w:rsidP="008F4CE2">
      <w:pPr>
        <w:jc w:val="both"/>
        <w:rPr>
          <w:sz w:val="24"/>
          <w:szCs w:val="24"/>
          <w:lang w:val="ru-RU"/>
        </w:rPr>
      </w:pPr>
      <w:r w:rsidRPr="003E74EA">
        <w:rPr>
          <w:sz w:val="24"/>
          <w:szCs w:val="24"/>
          <w:lang w:val="ru-RU"/>
        </w:rPr>
        <w:t xml:space="preserve"> 5.1</w:t>
      </w:r>
      <w:proofErr w:type="gramStart"/>
      <w:r w:rsidRPr="003E74EA">
        <w:rPr>
          <w:sz w:val="24"/>
          <w:szCs w:val="24"/>
          <w:lang w:val="ru-RU"/>
        </w:rPr>
        <w:t xml:space="preserve"> П</w:t>
      </w:r>
      <w:proofErr w:type="gramEnd"/>
      <w:r w:rsidRPr="003E74EA">
        <w:rPr>
          <w:sz w:val="24"/>
          <w:szCs w:val="24"/>
          <w:lang w:val="ru-RU"/>
        </w:rPr>
        <w:t xml:space="preserve">риступать к работе при неисправной аппаратуре. </w:t>
      </w:r>
    </w:p>
    <w:p w:rsidR="008F4CE2" w:rsidRPr="003E74EA" w:rsidRDefault="008F4CE2" w:rsidP="008F4CE2">
      <w:pPr>
        <w:jc w:val="both"/>
        <w:rPr>
          <w:sz w:val="24"/>
          <w:szCs w:val="24"/>
          <w:lang w:val="ru-RU"/>
        </w:rPr>
      </w:pPr>
      <w:r w:rsidRPr="003E74EA">
        <w:rPr>
          <w:sz w:val="24"/>
          <w:szCs w:val="24"/>
          <w:lang w:val="ru-RU"/>
        </w:rPr>
        <w:t xml:space="preserve"> 5.2</w:t>
      </w:r>
      <w:proofErr w:type="gramStart"/>
      <w:r w:rsidRPr="003E74EA">
        <w:rPr>
          <w:sz w:val="24"/>
          <w:szCs w:val="24"/>
          <w:lang w:val="ru-RU"/>
        </w:rPr>
        <w:t xml:space="preserve"> И</w:t>
      </w:r>
      <w:proofErr w:type="gramEnd"/>
      <w:r w:rsidRPr="003E74EA">
        <w:rPr>
          <w:sz w:val="24"/>
          <w:szCs w:val="24"/>
          <w:lang w:val="ru-RU"/>
        </w:rPr>
        <w:t xml:space="preserve">спользовать неисправный инструмент, оснастку и аппаратуру. </w:t>
      </w:r>
    </w:p>
    <w:p w:rsidR="008F4CE2" w:rsidRPr="003E74EA" w:rsidRDefault="008F4CE2" w:rsidP="008F4CE2">
      <w:pPr>
        <w:jc w:val="both"/>
        <w:rPr>
          <w:sz w:val="24"/>
          <w:szCs w:val="24"/>
          <w:lang w:val="ru-RU"/>
        </w:rPr>
      </w:pPr>
      <w:r w:rsidRPr="003E74EA">
        <w:rPr>
          <w:sz w:val="24"/>
          <w:szCs w:val="24"/>
          <w:lang w:val="ru-RU"/>
        </w:rPr>
        <w:t xml:space="preserve"> 5.3</w:t>
      </w:r>
      <w:proofErr w:type="gramStart"/>
      <w:r w:rsidRPr="003E74EA">
        <w:rPr>
          <w:sz w:val="24"/>
          <w:szCs w:val="24"/>
          <w:lang w:val="ru-RU"/>
        </w:rPr>
        <w:t xml:space="preserve"> П</w:t>
      </w:r>
      <w:proofErr w:type="gramEnd"/>
      <w:r w:rsidRPr="003E74EA">
        <w:rPr>
          <w:sz w:val="24"/>
          <w:szCs w:val="24"/>
          <w:lang w:val="ru-RU"/>
        </w:rPr>
        <w:t xml:space="preserve">роизводить огневые работы на свежеокрашенных конструкциях и изделиях. </w:t>
      </w:r>
    </w:p>
    <w:p w:rsidR="008F4CE2" w:rsidRPr="003E74EA" w:rsidRDefault="008F4CE2" w:rsidP="008F4CE2">
      <w:pPr>
        <w:jc w:val="both"/>
        <w:rPr>
          <w:sz w:val="24"/>
          <w:szCs w:val="24"/>
          <w:lang w:val="ru-RU"/>
        </w:rPr>
      </w:pPr>
      <w:r w:rsidRPr="003E74EA">
        <w:rPr>
          <w:sz w:val="24"/>
          <w:szCs w:val="24"/>
          <w:lang w:val="ru-RU"/>
        </w:rPr>
        <w:t xml:space="preserve"> 5.4</w:t>
      </w:r>
      <w:proofErr w:type="gramStart"/>
      <w:r w:rsidRPr="003E74EA">
        <w:rPr>
          <w:sz w:val="24"/>
          <w:szCs w:val="24"/>
          <w:lang w:val="ru-RU"/>
        </w:rPr>
        <w:t xml:space="preserve"> И</w:t>
      </w:r>
      <w:proofErr w:type="gramEnd"/>
      <w:r w:rsidRPr="003E74EA">
        <w:rPr>
          <w:sz w:val="24"/>
          <w:szCs w:val="24"/>
          <w:lang w:val="ru-RU"/>
        </w:rPr>
        <w:t xml:space="preserve">спользовать одежду и рукавицы со следами масел, жиров, бензина, керосина и других горючих жидкостей. </w:t>
      </w:r>
    </w:p>
    <w:p w:rsidR="008F4CE2" w:rsidRPr="003E74EA" w:rsidRDefault="008F4CE2" w:rsidP="008F4CE2">
      <w:pPr>
        <w:jc w:val="both"/>
        <w:rPr>
          <w:sz w:val="24"/>
          <w:szCs w:val="24"/>
          <w:lang w:val="ru-RU"/>
        </w:rPr>
      </w:pPr>
      <w:r w:rsidRPr="003E74EA">
        <w:rPr>
          <w:sz w:val="24"/>
          <w:szCs w:val="24"/>
          <w:lang w:val="ru-RU"/>
        </w:rPr>
        <w:lastRenderedPageBreak/>
        <w:t xml:space="preserve"> 5.5</w:t>
      </w:r>
      <w:proofErr w:type="gramStart"/>
      <w:r w:rsidRPr="003E74EA">
        <w:rPr>
          <w:sz w:val="24"/>
          <w:szCs w:val="24"/>
          <w:lang w:val="ru-RU"/>
        </w:rPr>
        <w:t xml:space="preserve"> Д</w:t>
      </w:r>
      <w:proofErr w:type="gramEnd"/>
      <w:r w:rsidRPr="003E74EA">
        <w:rPr>
          <w:sz w:val="24"/>
          <w:szCs w:val="24"/>
          <w:lang w:val="ru-RU"/>
        </w:rPr>
        <w:t xml:space="preserve">опускать к самостоятельной работе исполнителей, не имеющих квалификационного удостоверения и удостоверения по пожарно-техническому минимуму. </w:t>
      </w:r>
    </w:p>
    <w:p w:rsidR="008F4CE2" w:rsidRPr="003E74EA" w:rsidRDefault="008F4CE2" w:rsidP="008F4CE2">
      <w:pPr>
        <w:jc w:val="both"/>
        <w:rPr>
          <w:sz w:val="24"/>
          <w:szCs w:val="24"/>
          <w:lang w:val="ru-RU"/>
        </w:rPr>
      </w:pPr>
      <w:r w:rsidRPr="003E74EA">
        <w:rPr>
          <w:sz w:val="24"/>
          <w:szCs w:val="24"/>
          <w:lang w:val="ru-RU"/>
        </w:rPr>
        <w:t xml:space="preserve"> 5.6</w:t>
      </w:r>
      <w:proofErr w:type="gramStart"/>
      <w:r w:rsidRPr="003E74EA">
        <w:rPr>
          <w:sz w:val="24"/>
          <w:szCs w:val="24"/>
          <w:lang w:val="ru-RU"/>
        </w:rPr>
        <w:t xml:space="preserve"> П</w:t>
      </w:r>
      <w:proofErr w:type="gramEnd"/>
      <w:r w:rsidRPr="003E74EA">
        <w:rPr>
          <w:sz w:val="24"/>
          <w:szCs w:val="24"/>
          <w:lang w:val="ru-RU"/>
        </w:rPr>
        <w:t xml:space="preserve">роизводить работы на аппаратах и коммуникациях, заполненных горючими веществами, а также находящихся под электрическим напряжением. </w:t>
      </w:r>
    </w:p>
    <w:p w:rsidR="008F4CE2" w:rsidRPr="003E74EA" w:rsidRDefault="008F4CE2" w:rsidP="008F4CE2">
      <w:pPr>
        <w:jc w:val="both"/>
        <w:rPr>
          <w:sz w:val="24"/>
          <w:szCs w:val="24"/>
          <w:lang w:val="ru-RU"/>
        </w:rPr>
      </w:pPr>
      <w:r w:rsidRPr="003E74EA">
        <w:rPr>
          <w:sz w:val="24"/>
          <w:szCs w:val="24"/>
          <w:lang w:val="ru-RU"/>
        </w:rPr>
        <w:t xml:space="preserve"> 5.7</w:t>
      </w:r>
      <w:proofErr w:type="gramStart"/>
      <w:r w:rsidRPr="003E74EA">
        <w:rPr>
          <w:sz w:val="24"/>
          <w:szCs w:val="24"/>
          <w:lang w:val="ru-RU"/>
        </w:rPr>
        <w:t xml:space="preserve"> П</w:t>
      </w:r>
      <w:proofErr w:type="gramEnd"/>
      <w:r w:rsidRPr="003E74EA">
        <w:rPr>
          <w:sz w:val="24"/>
          <w:szCs w:val="24"/>
          <w:lang w:val="ru-RU"/>
        </w:rPr>
        <w:t>роизводить огневые работы на элементах здания, выполненных из легких металлических конструкций с горючим</w:t>
      </w:r>
      <w:r w:rsidR="003F7D7B" w:rsidRPr="003E74EA">
        <w:rPr>
          <w:sz w:val="24"/>
          <w:szCs w:val="24"/>
          <w:lang w:val="ru-RU"/>
        </w:rPr>
        <w:t xml:space="preserve">и и </w:t>
      </w:r>
      <w:proofErr w:type="spellStart"/>
      <w:r w:rsidR="003F7D7B" w:rsidRPr="003E74EA">
        <w:rPr>
          <w:sz w:val="24"/>
          <w:szCs w:val="24"/>
          <w:lang w:val="ru-RU"/>
        </w:rPr>
        <w:t>трудногорючими</w:t>
      </w:r>
      <w:proofErr w:type="spellEnd"/>
      <w:r w:rsidR="003F7D7B" w:rsidRPr="003E74EA">
        <w:rPr>
          <w:sz w:val="24"/>
          <w:szCs w:val="24"/>
          <w:lang w:val="ru-RU"/>
        </w:rPr>
        <w:t xml:space="preserve"> утеплителями</w:t>
      </w:r>
      <w:r w:rsidR="00625A33" w:rsidRPr="003E74EA">
        <w:rPr>
          <w:sz w:val="24"/>
          <w:szCs w:val="24"/>
          <w:lang w:val="ru-RU"/>
        </w:rPr>
        <w:t>.</w:t>
      </w:r>
    </w:p>
    <w:p w:rsidR="008F4CE2" w:rsidRPr="003E74EA" w:rsidRDefault="008F4CE2" w:rsidP="003F7D7B">
      <w:pPr>
        <w:jc w:val="center"/>
        <w:rPr>
          <w:b/>
          <w:color w:val="000000" w:themeColor="text1"/>
          <w:sz w:val="28"/>
          <w:szCs w:val="24"/>
          <w:lang w:val="ru-RU"/>
        </w:rPr>
      </w:pPr>
      <w:r w:rsidRPr="003E74EA">
        <w:rPr>
          <w:b/>
          <w:color w:val="000000" w:themeColor="text1"/>
          <w:sz w:val="28"/>
          <w:szCs w:val="24"/>
          <w:lang w:val="ru-RU"/>
        </w:rPr>
        <w:t>6</w:t>
      </w:r>
      <w:r w:rsidR="003F7D7B" w:rsidRPr="003E74EA">
        <w:rPr>
          <w:b/>
          <w:color w:val="000000" w:themeColor="text1"/>
          <w:sz w:val="28"/>
          <w:szCs w:val="24"/>
          <w:lang w:val="ru-RU"/>
        </w:rPr>
        <w:t>.</w:t>
      </w:r>
      <w:r w:rsidRPr="003E74EA">
        <w:rPr>
          <w:b/>
          <w:color w:val="000000" w:themeColor="text1"/>
          <w:sz w:val="28"/>
          <w:szCs w:val="24"/>
          <w:lang w:val="ru-RU"/>
        </w:rPr>
        <w:t xml:space="preserve"> При проведении газосварочных работ:</w:t>
      </w:r>
    </w:p>
    <w:p w:rsidR="003F7D7B" w:rsidRPr="003E74EA" w:rsidRDefault="00625A33" w:rsidP="003F7D7B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 w:themeColor="text1"/>
        </w:rPr>
      </w:pPr>
      <w:r w:rsidRPr="003E74EA">
        <w:rPr>
          <w:color w:val="000000" w:themeColor="text1"/>
        </w:rPr>
        <w:t>6.1 П</w:t>
      </w:r>
      <w:r w:rsidR="003F7D7B" w:rsidRPr="003E74EA">
        <w:rPr>
          <w:color w:val="000000" w:themeColor="text1"/>
        </w:rPr>
        <w:t>ереносные ацетиленовые генераторы следует устанавливать на открытых площадках. Ацетиленовые генераторы необходимо ограждать и размещать не ближе 10 метров от мест проведения работ, а также от мест забора воздуха компрессорами и вентиляторами</w:t>
      </w:r>
      <w:bookmarkStart w:id="1" w:name="l301"/>
      <w:bookmarkEnd w:id="1"/>
      <w:r w:rsidRPr="003E74EA">
        <w:rPr>
          <w:color w:val="000000" w:themeColor="text1"/>
        </w:rPr>
        <w:t>.</w:t>
      </w:r>
    </w:p>
    <w:p w:rsidR="003F7D7B" w:rsidRPr="003E74EA" w:rsidRDefault="00625A33" w:rsidP="003F7D7B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 w:themeColor="text1"/>
        </w:rPr>
      </w:pPr>
      <w:r w:rsidRPr="003E74EA">
        <w:rPr>
          <w:rStyle w:val="dt-m"/>
          <w:rFonts w:eastAsiaTheme="majorEastAsia"/>
          <w:color w:val="000000" w:themeColor="text1"/>
        </w:rPr>
        <w:t xml:space="preserve">6.2 </w:t>
      </w:r>
      <w:r w:rsidR="003F7D7B" w:rsidRPr="003E74EA">
        <w:rPr>
          <w:color w:val="000000" w:themeColor="text1"/>
        </w:rPr>
        <w:t>при установке ацетиленового генератора в помещениях (закрытых местах) вывешиваются плакаты "Вход посторонним запрещен - огнеопасно", "Не курить", "Не проходить с огнем"</w:t>
      </w:r>
      <w:r w:rsidRPr="003E74EA">
        <w:rPr>
          <w:color w:val="000000" w:themeColor="text1"/>
        </w:rPr>
        <w:t>.</w:t>
      </w:r>
    </w:p>
    <w:p w:rsidR="003F7D7B" w:rsidRPr="003E74EA" w:rsidRDefault="00625A33" w:rsidP="003F7D7B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 w:themeColor="text1"/>
        </w:rPr>
      </w:pPr>
      <w:r w:rsidRPr="003E74EA">
        <w:rPr>
          <w:rStyle w:val="dt-m"/>
          <w:rFonts w:eastAsiaTheme="majorEastAsia"/>
          <w:color w:val="000000" w:themeColor="text1"/>
        </w:rPr>
        <w:t>6.3</w:t>
      </w:r>
      <w:proofErr w:type="gramStart"/>
      <w:r w:rsidRPr="003E74EA">
        <w:rPr>
          <w:rStyle w:val="dt-m"/>
          <w:rFonts w:eastAsiaTheme="majorEastAsia"/>
          <w:color w:val="000000" w:themeColor="text1"/>
        </w:rPr>
        <w:t xml:space="preserve"> </w:t>
      </w:r>
      <w:r w:rsidRPr="003E74EA">
        <w:rPr>
          <w:color w:val="000000" w:themeColor="text1"/>
        </w:rPr>
        <w:t>П</w:t>
      </w:r>
      <w:proofErr w:type="gramEnd"/>
      <w:r w:rsidR="003F7D7B" w:rsidRPr="003E74EA">
        <w:rPr>
          <w:color w:val="000000" w:themeColor="text1"/>
        </w:rPr>
        <w:t>о окончании работы карбид кальция в переносном генераторе должен быть выработан. Известковый ил, удаляемый из генератора, выгружается в приспособленную для этих целей тару и сливается в ил</w:t>
      </w:r>
      <w:r w:rsidRPr="003E74EA">
        <w:rPr>
          <w:color w:val="000000" w:themeColor="text1"/>
        </w:rPr>
        <w:t>овую яму или специальный бункер.</w:t>
      </w:r>
    </w:p>
    <w:p w:rsidR="003F7D7B" w:rsidRPr="003E74EA" w:rsidRDefault="00625A33" w:rsidP="003F7D7B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 w:themeColor="text1"/>
        </w:rPr>
      </w:pPr>
      <w:r w:rsidRPr="003E74EA">
        <w:rPr>
          <w:rStyle w:val="dt-m"/>
          <w:rFonts w:eastAsiaTheme="majorEastAsia"/>
          <w:color w:val="000000" w:themeColor="text1"/>
        </w:rPr>
        <w:t xml:space="preserve">6.4 </w:t>
      </w:r>
      <w:r w:rsidRPr="003E74EA">
        <w:rPr>
          <w:color w:val="000000" w:themeColor="text1"/>
        </w:rPr>
        <w:t>О</w:t>
      </w:r>
      <w:r w:rsidR="003F7D7B" w:rsidRPr="003E74EA">
        <w:rPr>
          <w:color w:val="000000" w:themeColor="text1"/>
        </w:rPr>
        <w:t>ткрытые иловые ямы ограждаются перилами, а закрытые имеют негорючие перекрытия и оборудуются вытяжной вентиляцией и люками для удаления ила</w:t>
      </w:r>
      <w:bookmarkStart w:id="2" w:name="l302"/>
      <w:bookmarkEnd w:id="2"/>
      <w:r w:rsidRPr="003E74EA">
        <w:rPr>
          <w:color w:val="000000" w:themeColor="text1"/>
        </w:rPr>
        <w:t>.</w:t>
      </w:r>
    </w:p>
    <w:p w:rsidR="003F7D7B" w:rsidRPr="003E74EA" w:rsidRDefault="00625A33" w:rsidP="003F7D7B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 w:themeColor="text1"/>
        </w:rPr>
      </w:pPr>
      <w:r w:rsidRPr="003E74EA">
        <w:rPr>
          <w:rStyle w:val="dt-m"/>
          <w:rFonts w:eastAsiaTheme="majorEastAsia"/>
          <w:color w:val="000000" w:themeColor="text1"/>
        </w:rPr>
        <w:t xml:space="preserve">6.5 </w:t>
      </w:r>
      <w:proofErr w:type="spellStart"/>
      <w:r w:rsidRPr="003E74EA">
        <w:rPr>
          <w:color w:val="000000" w:themeColor="text1"/>
        </w:rPr>
        <w:t>Г</w:t>
      </w:r>
      <w:r w:rsidR="003F7D7B" w:rsidRPr="003E74EA">
        <w:rPr>
          <w:color w:val="000000" w:themeColor="text1"/>
        </w:rPr>
        <w:t>азоподводящие</w:t>
      </w:r>
      <w:proofErr w:type="spellEnd"/>
      <w:r w:rsidR="003F7D7B" w:rsidRPr="003E74EA">
        <w:rPr>
          <w:color w:val="000000" w:themeColor="text1"/>
        </w:rPr>
        <w:t xml:space="preserve"> шланги на присоединительных ниппелях аппаратуры, горелок, резаков и редукторов должны быть надежно закреплены. На ниппели водяных затворов шланги плотно</w:t>
      </w:r>
      <w:r w:rsidRPr="003E74EA">
        <w:rPr>
          <w:color w:val="000000" w:themeColor="text1"/>
        </w:rPr>
        <w:t xml:space="preserve"> надеваются, но не закрепляются.</w:t>
      </w:r>
    </w:p>
    <w:p w:rsidR="003F7D7B" w:rsidRPr="003E74EA" w:rsidRDefault="00625A33" w:rsidP="003F7D7B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 w:themeColor="text1"/>
        </w:rPr>
      </w:pPr>
      <w:r w:rsidRPr="003E74EA">
        <w:rPr>
          <w:rStyle w:val="dt-m"/>
          <w:rFonts w:eastAsiaTheme="majorEastAsia"/>
          <w:color w:val="000000" w:themeColor="text1"/>
        </w:rPr>
        <w:t xml:space="preserve">6.6 </w:t>
      </w:r>
      <w:r w:rsidRPr="003E74EA">
        <w:rPr>
          <w:color w:val="000000" w:themeColor="text1"/>
        </w:rPr>
        <w:t>К</w:t>
      </w:r>
      <w:r w:rsidR="003F7D7B" w:rsidRPr="003E74EA">
        <w:rPr>
          <w:color w:val="000000" w:themeColor="text1"/>
        </w:rPr>
        <w:t>арбид кальция хранится в сухих проветриваемых помещениях. Запрещается размещать склады карбида кальция в подвальных помещения</w:t>
      </w:r>
      <w:r w:rsidRPr="003E74EA">
        <w:rPr>
          <w:color w:val="000000" w:themeColor="text1"/>
        </w:rPr>
        <w:t>х и низких затапливаемых местах.</w:t>
      </w:r>
    </w:p>
    <w:p w:rsidR="003F7D7B" w:rsidRPr="003E74EA" w:rsidRDefault="00625A33" w:rsidP="003F7D7B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 w:themeColor="text1"/>
        </w:rPr>
      </w:pPr>
      <w:r w:rsidRPr="003E74EA">
        <w:rPr>
          <w:rStyle w:val="dt-m"/>
          <w:rFonts w:eastAsiaTheme="majorEastAsia"/>
          <w:color w:val="000000" w:themeColor="text1"/>
        </w:rPr>
        <w:t>6.7</w:t>
      </w:r>
      <w:proofErr w:type="gramStart"/>
      <w:r w:rsidRPr="003E74EA">
        <w:rPr>
          <w:rStyle w:val="dt-m"/>
          <w:rFonts w:eastAsiaTheme="majorEastAsia"/>
          <w:color w:val="000000" w:themeColor="text1"/>
        </w:rPr>
        <w:t xml:space="preserve"> </w:t>
      </w:r>
      <w:r w:rsidRPr="003E74EA">
        <w:rPr>
          <w:color w:val="000000" w:themeColor="text1"/>
        </w:rPr>
        <w:t>В</w:t>
      </w:r>
      <w:proofErr w:type="gramEnd"/>
      <w:r w:rsidR="003F7D7B" w:rsidRPr="003E74EA">
        <w:rPr>
          <w:color w:val="000000" w:themeColor="text1"/>
        </w:rPr>
        <w:t xml:space="preserve"> помещениях ацетиленовых установок, в которых не имеется промежуточного склада карбида кальция, разрешается хранить одновременно не свыше 200 килограммов карбида кальция, причем из этого количества в открытом виде может быть не более 50 килограммов</w:t>
      </w:r>
      <w:bookmarkStart w:id="3" w:name="l722"/>
      <w:bookmarkStart w:id="4" w:name="l303"/>
      <w:bookmarkEnd w:id="3"/>
      <w:bookmarkEnd w:id="4"/>
      <w:r w:rsidRPr="003E74EA">
        <w:rPr>
          <w:color w:val="000000" w:themeColor="text1"/>
        </w:rPr>
        <w:t>.</w:t>
      </w:r>
    </w:p>
    <w:p w:rsidR="003F7D7B" w:rsidRPr="003E74EA" w:rsidRDefault="00625A33" w:rsidP="003F7D7B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 w:themeColor="text1"/>
        </w:rPr>
      </w:pPr>
      <w:r w:rsidRPr="003E74EA">
        <w:rPr>
          <w:rStyle w:val="dt-m"/>
          <w:rFonts w:eastAsiaTheme="majorEastAsia"/>
          <w:color w:val="000000" w:themeColor="text1"/>
        </w:rPr>
        <w:t xml:space="preserve">6.8 </w:t>
      </w:r>
      <w:r w:rsidRPr="003E74EA">
        <w:rPr>
          <w:color w:val="000000" w:themeColor="text1"/>
        </w:rPr>
        <w:t>В</w:t>
      </w:r>
      <w:r w:rsidR="003F7D7B" w:rsidRPr="003E74EA">
        <w:rPr>
          <w:color w:val="000000" w:themeColor="text1"/>
        </w:rPr>
        <w:t>скрытые барабаны с карбидом кальция следует защищать н</w:t>
      </w:r>
      <w:r w:rsidRPr="003E74EA">
        <w:rPr>
          <w:color w:val="000000" w:themeColor="text1"/>
        </w:rPr>
        <w:t>епроницаемыми для воды крышками.</w:t>
      </w:r>
    </w:p>
    <w:p w:rsidR="003F7D7B" w:rsidRPr="003E74EA" w:rsidRDefault="00625A33" w:rsidP="003F7D7B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 w:themeColor="text1"/>
        </w:rPr>
      </w:pPr>
      <w:r w:rsidRPr="003E74EA">
        <w:rPr>
          <w:rStyle w:val="dt-m"/>
          <w:rFonts w:eastAsiaTheme="majorEastAsia"/>
          <w:color w:val="000000" w:themeColor="text1"/>
        </w:rPr>
        <w:t>6.9</w:t>
      </w:r>
      <w:proofErr w:type="gramStart"/>
      <w:r w:rsidRPr="003E74EA">
        <w:rPr>
          <w:rStyle w:val="dt-m"/>
          <w:rFonts w:eastAsiaTheme="majorEastAsia"/>
          <w:color w:val="000000" w:themeColor="text1"/>
        </w:rPr>
        <w:t xml:space="preserve"> </w:t>
      </w:r>
      <w:r w:rsidRPr="003E74EA">
        <w:rPr>
          <w:color w:val="000000" w:themeColor="text1"/>
        </w:rPr>
        <w:t>З</w:t>
      </w:r>
      <w:proofErr w:type="gramEnd"/>
      <w:r w:rsidR="003F7D7B" w:rsidRPr="003E74EA">
        <w:rPr>
          <w:color w:val="000000" w:themeColor="text1"/>
        </w:rPr>
        <w:t>апрещается в местах хранения и вскрытия барабанов с карбидом кальция курение, пользование открытым огнем и применен</w:t>
      </w:r>
      <w:r w:rsidRPr="003E74EA">
        <w:rPr>
          <w:color w:val="000000" w:themeColor="text1"/>
        </w:rPr>
        <w:t xml:space="preserve">ие </w:t>
      </w:r>
      <w:proofErr w:type="spellStart"/>
      <w:r w:rsidRPr="003E74EA">
        <w:rPr>
          <w:color w:val="000000" w:themeColor="text1"/>
        </w:rPr>
        <w:t>искрообразующего</w:t>
      </w:r>
      <w:proofErr w:type="spellEnd"/>
      <w:r w:rsidRPr="003E74EA">
        <w:rPr>
          <w:color w:val="000000" w:themeColor="text1"/>
        </w:rPr>
        <w:t xml:space="preserve"> инструмента.</w:t>
      </w:r>
    </w:p>
    <w:p w:rsidR="003F7D7B" w:rsidRPr="003E74EA" w:rsidRDefault="00625A33" w:rsidP="003F7D7B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 w:themeColor="text1"/>
        </w:rPr>
      </w:pPr>
      <w:r w:rsidRPr="003E74EA">
        <w:rPr>
          <w:rStyle w:val="dt-m"/>
          <w:rFonts w:eastAsiaTheme="majorEastAsia"/>
          <w:color w:val="000000" w:themeColor="text1"/>
        </w:rPr>
        <w:t xml:space="preserve">6.10 </w:t>
      </w:r>
      <w:r w:rsidRPr="003E74EA">
        <w:rPr>
          <w:color w:val="000000" w:themeColor="text1"/>
        </w:rPr>
        <w:t>Х</w:t>
      </w:r>
      <w:r w:rsidR="003F7D7B" w:rsidRPr="003E74EA">
        <w:rPr>
          <w:color w:val="000000" w:themeColor="text1"/>
        </w:rPr>
        <w:t>ранение и транспортирование баллонов с газами осуществляется только с навинченными на их горловины предохранительными колпаками. К месту сварочных работ баллоны доставляются на специальных тележках, носилках, санках. При транспортировании баллонов не допускаются толчки и удары</w:t>
      </w:r>
      <w:bookmarkStart w:id="5" w:name="l723"/>
      <w:bookmarkStart w:id="6" w:name="l304"/>
      <w:bookmarkEnd w:id="5"/>
      <w:bookmarkEnd w:id="6"/>
      <w:r w:rsidRPr="003E74EA">
        <w:rPr>
          <w:color w:val="000000" w:themeColor="text1"/>
        </w:rPr>
        <w:t>.</w:t>
      </w:r>
    </w:p>
    <w:p w:rsidR="003F7D7B" w:rsidRPr="003E74EA" w:rsidRDefault="00625A33" w:rsidP="003F7D7B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 w:themeColor="text1"/>
        </w:rPr>
      </w:pPr>
      <w:r w:rsidRPr="003E74EA">
        <w:rPr>
          <w:rStyle w:val="dt-m"/>
          <w:rFonts w:eastAsiaTheme="majorEastAsia"/>
          <w:color w:val="000000" w:themeColor="text1"/>
        </w:rPr>
        <w:lastRenderedPageBreak/>
        <w:t>6.11</w:t>
      </w:r>
      <w:proofErr w:type="gramStart"/>
      <w:r w:rsidRPr="003E74EA">
        <w:rPr>
          <w:rStyle w:val="dt-m"/>
          <w:rFonts w:eastAsiaTheme="majorEastAsia"/>
          <w:color w:val="000000" w:themeColor="text1"/>
        </w:rPr>
        <w:t xml:space="preserve"> </w:t>
      </w:r>
      <w:r w:rsidRPr="003E74EA">
        <w:rPr>
          <w:color w:val="000000" w:themeColor="text1"/>
        </w:rPr>
        <w:t>З</w:t>
      </w:r>
      <w:proofErr w:type="gramEnd"/>
      <w:r w:rsidR="003F7D7B" w:rsidRPr="003E74EA">
        <w:rPr>
          <w:color w:val="000000" w:themeColor="text1"/>
        </w:rPr>
        <w:t>апрещается хранение в одном помещении кислородных баллонов и баллонов с горючими газами, а также карбида</w:t>
      </w:r>
      <w:r w:rsidRPr="003E74EA">
        <w:rPr>
          <w:color w:val="000000" w:themeColor="text1"/>
        </w:rPr>
        <w:t xml:space="preserve"> кальция, красок, масел и жиров.</w:t>
      </w:r>
    </w:p>
    <w:p w:rsidR="003F7D7B" w:rsidRPr="003E74EA" w:rsidRDefault="00625A33" w:rsidP="003F7D7B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 w:themeColor="text1"/>
        </w:rPr>
      </w:pPr>
      <w:r w:rsidRPr="003E74EA">
        <w:rPr>
          <w:rStyle w:val="dt-m"/>
          <w:rFonts w:eastAsiaTheme="majorEastAsia"/>
          <w:color w:val="000000" w:themeColor="text1"/>
        </w:rPr>
        <w:t>6.12</w:t>
      </w:r>
      <w:proofErr w:type="gramStart"/>
      <w:r w:rsidRPr="003E74EA">
        <w:rPr>
          <w:rStyle w:val="dt-m"/>
          <w:rFonts w:eastAsiaTheme="majorEastAsia"/>
          <w:color w:val="000000" w:themeColor="text1"/>
        </w:rPr>
        <w:t xml:space="preserve"> </w:t>
      </w:r>
      <w:r w:rsidRPr="003E74EA">
        <w:rPr>
          <w:color w:val="000000" w:themeColor="text1"/>
        </w:rPr>
        <w:t>П</w:t>
      </w:r>
      <w:proofErr w:type="gramEnd"/>
      <w:r w:rsidR="003F7D7B" w:rsidRPr="003E74EA">
        <w:rPr>
          <w:color w:val="000000" w:themeColor="text1"/>
        </w:rPr>
        <w:t>ри обращении с порожними баллонами из-под кислорода или горючих газов соблюдаются такие же меры безопасности,</w:t>
      </w:r>
      <w:r w:rsidRPr="003E74EA">
        <w:rPr>
          <w:color w:val="000000" w:themeColor="text1"/>
        </w:rPr>
        <w:t xml:space="preserve"> как и с наполненными баллонами.</w:t>
      </w:r>
    </w:p>
    <w:p w:rsidR="003F7D7B" w:rsidRPr="003E74EA" w:rsidRDefault="00625A33" w:rsidP="003F7D7B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 w:themeColor="text1"/>
        </w:rPr>
      </w:pPr>
      <w:r w:rsidRPr="003E74EA">
        <w:rPr>
          <w:rStyle w:val="dt-m"/>
          <w:rFonts w:eastAsiaTheme="majorEastAsia"/>
          <w:color w:val="000000" w:themeColor="text1"/>
        </w:rPr>
        <w:t>6.13</w:t>
      </w:r>
      <w:proofErr w:type="gramStart"/>
      <w:r w:rsidRPr="003E74EA">
        <w:rPr>
          <w:rStyle w:val="dt-m"/>
          <w:rFonts w:eastAsiaTheme="majorEastAsia"/>
          <w:color w:val="000000" w:themeColor="text1"/>
        </w:rPr>
        <w:t xml:space="preserve"> </w:t>
      </w:r>
      <w:r w:rsidRPr="003E74EA">
        <w:rPr>
          <w:color w:val="000000" w:themeColor="text1"/>
        </w:rPr>
        <w:t>З</w:t>
      </w:r>
      <w:proofErr w:type="gramEnd"/>
      <w:r w:rsidR="003F7D7B" w:rsidRPr="003E74EA">
        <w:rPr>
          <w:color w:val="000000" w:themeColor="text1"/>
        </w:rPr>
        <w:t>апрещается курение и применение открытого огня в радиусе 10 метров от мест хранения известкового ила, рядом с которыми вывешиваются соответствующие запрещающие знаки.</w:t>
      </w:r>
      <w:bookmarkStart w:id="7" w:name="l724"/>
      <w:bookmarkEnd w:id="7"/>
    </w:p>
    <w:p w:rsidR="003F7D7B" w:rsidRPr="003E74EA" w:rsidRDefault="00625A33" w:rsidP="003F7D7B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 w:themeColor="text1"/>
        </w:rPr>
      </w:pPr>
      <w:r w:rsidRPr="003E74EA">
        <w:rPr>
          <w:rStyle w:val="dt-m"/>
          <w:rFonts w:eastAsiaTheme="majorEastAsia"/>
          <w:color w:val="000000" w:themeColor="text1"/>
        </w:rPr>
        <w:t>6</w:t>
      </w:r>
      <w:r w:rsidR="003F7D7B" w:rsidRPr="003E74EA">
        <w:rPr>
          <w:rStyle w:val="dt-m"/>
          <w:rFonts w:eastAsiaTheme="majorEastAsia"/>
          <w:color w:val="000000" w:themeColor="text1"/>
        </w:rPr>
        <w:t>.</w:t>
      </w:r>
      <w:r w:rsidRPr="003E74EA">
        <w:rPr>
          <w:rStyle w:val="dt-m"/>
          <w:rFonts w:eastAsiaTheme="majorEastAsia"/>
          <w:color w:val="000000" w:themeColor="text1"/>
        </w:rPr>
        <w:t>14</w:t>
      </w:r>
      <w:proofErr w:type="gramStart"/>
      <w:r w:rsidRPr="003E74EA">
        <w:rPr>
          <w:rStyle w:val="dt-m"/>
          <w:rFonts w:eastAsiaTheme="majorEastAsia"/>
          <w:color w:val="000000" w:themeColor="text1"/>
        </w:rPr>
        <w:t xml:space="preserve"> </w:t>
      </w:r>
      <w:r w:rsidR="003F7D7B" w:rsidRPr="003E74EA">
        <w:rPr>
          <w:color w:val="000000" w:themeColor="text1"/>
        </w:rPr>
        <w:t>П</w:t>
      </w:r>
      <w:proofErr w:type="gramEnd"/>
      <w:r w:rsidR="003F7D7B" w:rsidRPr="003E74EA">
        <w:rPr>
          <w:color w:val="000000" w:themeColor="text1"/>
        </w:rPr>
        <w:t xml:space="preserve">ри проведении газосварочных или </w:t>
      </w:r>
      <w:proofErr w:type="spellStart"/>
      <w:r w:rsidR="003F7D7B" w:rsidRPr="003E74EA">
        <w:rPr>
          <w:color w:val="000000" w:themeColor="text1"/>
        </w:rPr>
        <w:t>газорезательных</w:t>
      </w:r>
      <w:proofErr w:type="spellEnd"/>
      <w:r w:rsidR="003F7D7B" w:rsidRPr="003E74EA">
        <w:rPr>
          <w:color w:val="000000" w:themeColor="text1"/>
        </w:rPr>
        <w:t xml:space="preserve"> работ с карбидом кальция запрещается:</w:t>
      </w:r>
      <w:bookmarkStart w:id="8" w:name="l305"/>
      <w:bookmarkEnd w:id="8"/>
    </w:p>
    <w:p w:rsidR="003F7D7B" w:rsidRPr="003E74EA" w:rsidRDefault="003F7D7B" w:rsidP="00625A33">
      <w:pPr>
        <w:pStyle w:val="dt-p"/>
        <w:numPr>
          <w:ilvl w:val="0"/>
          <w:numId w:val="19"/>
        </w:numPr>
        <w:shd w:val="clear" w:color="auto" w:fill="FFFFFF"/>
        <w:spacing w:before="0" w:beforeAutospacing="0" w:after="300" w:afterAutospacing="0"/>
        <w:ind w:left="0"/>
        <w:textAlignment w:val="baseline"/>
        <w:rPr>
          <w:color w:val="000000" w:themeColor="text1"/>
        </w:rPr>
      </w:pPr>
      <w:r w:rsidRPr="003E74EA">
        <w:rPr>
          <w:color w:val="000000" w:themeColor="text1"/>
        </w:rPr>
        <w:t>использовать один водяной затвор 2 сварщикам;</w:t>
      </w:r>
    </w:p>
    <w:p w:rsidR="003F7D7B" w:rsidRPr="003E74EA" w:rsidRDefault="003F7D7B" w:rsidP="00625A33">
      <w:pPr>
        <w:pStyle w:val="dt-p"/>
        <w:numPr>
          <w:ilvl w:val="0"/>
          <w:numId w:val="19"/>
        </w:numPr>
        <w:shd w:val="clear" w:color="auto" w:fill="FFFFFF"/>
        <w:spacing w:before="0" w:beforeAutospacing="0" w:after="300" w:afterAutospacing="0"/>
        <w:ind w:left="0"/>
        <w:textAlignment w:val="baseline"/>
        <w:rPr>
          <w:color w:val="000000" w:themeColor="text1"/>
        </w:rPr>
      </w:pPr>
      <w:r w:rsidRPr="003E74EA">
        <w:rPr>
          <w:color w:val="000000" w:themeColor="text1"/>
        </w:rPr>
        <w:t>загружать карбид кальция завышенной грануляции или проталкивать его в воронку аппарата с помощью железных прутков и проволоки, а также работать на карбидной пыли;</w:t>
      </w:r>
    </w:p>
    <w:p w:rsidR="003F7D7B" w:rsidRPr="003E74EA" w:rsidRDefault="003F7D7B" w:rsidP="00625A33">
      <w:pPr>
        <w:pStyle w:val="dt-p"/>
        <w:numPr>
          <w:ilvl w:val="0"/>
          <w:numId w:val="19"/>
        </w:numPr>
        <w:shd w:val="clear" w:color="auto" w:fill="FFFFFF"/>
        <w:spacing w:before="0" w:beforeAutospacing="0" w:after="300" w:afterAutospacing="0"/>
        <w:ind w:left="0"/>
        <w:textAlignment w:val="baseline"/>
        <w:rPr>
          <w:color w:val="000000" w:themeColor="text1"/>
        </w:rPr>
      </w:pPr>
      <w:r w:rsidRPr="003E74EA">
        <w:rPr>
          <w:color w:val="000000" w:themeColor="text1"/>
        </w:rPr>
        <w:t xml:space="preserve">загружать карбид кальция в мокрые загрузочные корзины или при наличии воды в </w:t>
      </w:r>
      <w:proofErr w:type="spellStart"/>
      <w:r w:rsidRPr="003E74EA">
        <w:rPr>
          <w:color w:val="000000" w:themeColor="text1"/>
        </w:rPr>
        <w:t>газосборнике</w:t>
      </w:r>
      <w:proofErr w:type="spellEnd"/>
      <w:r w:rsidRPr="003E74EA">
        <w:rPr>
          <w:color w:val="000000" w:themeColor="text1"/>
        </w:rPr>
        <w:t>, а также загружать корзины карбидом более чем на половину их объема при работе генераторов "вода на карбид";</w:t>
      </w:r>
    </w:p>
    <w:p w:rsidR="003F7D7B" w:rsidRPr="003E74EA" w:rsidRDefault="003F7D7B" w:rsidP="00625A33">
      <w:pPr>
        <w:pStyle w:val="dt-p"/>
        <w:numPr>
          <w:ilvl w:val="0"/>
          <w:numId w:val="19"/>
        </w:numPr>
        <w:shd w:val="clear" w:color="auto" w:fill="FFFFFF"/>
        <w:spacing w:before="0" w:beforeAutospacing="0" w:after="300" w:afterAutospacing="0"/>
        <w:ind w:left="0"/>
        <w:textAlignment w:val="baseline"/>
        <w:rPr>
          <w:color w:val="000000" w:themeColor="text1"/>
        </w:rPr>
      </w:pPr>
      <w:r w:rsidRPr="003E74EA">
        <w:rPr>
          <w:color w:val="000000" w:themeColor="text1"/>
        </w:rPr>
        <w:t xml:space="preserve">проводить продувку шланга для горючих газов кислородом и кислородного шланга горючим газом, а также </w:t>
      </w:r>
      <w:proofErr w:type="spellStart"/>
      <w:r w:rsidRPr="003E74EA">
        <w:rPr>
          <w:color w:val="000000" w:themeColor="text1"/>
        </w:rPr>
        <w:t>взаимозаменять</w:t>
      </w:r>
      <w:proofErr w:type="spellEnd"/>
      <w:r w:rsidRPr="003E74EA">
        <w:rPr>
          <w:color w:val="000000" w:themeColor="text1"/>
        </w:rPr>
        <w:t xml:space="preserve"> шланги при работе;</w:t>
      </w:r>
      <w:bookmarkStart w:id="9" w:name="l306"/>
      <w:bookmarkEnd w:id="9"/>
    </w:p>
    <w:p w:rsidR="003F7D7B" w:rsidRPr="003E74EA" w:rsidRDefault="003F7D7B" w:rsidP="00625A33">
      <w:pPr>
        <w:pStyle w:val="dt-p"/>
        <w:numPr>
          <w:ilvl w:val="0"/>
          <w:numId w:val="19"/>
        </w:numPr>
        <w:shd w:val="clear" w:color="auto" w:fill="FFFFFF"/>
        <w:spacing w:before="0" w:beforeAutospacing="0" w:after="300" w:afterAutospacing="0"/>
        <w:ind w:left="0"/>
        <w:textAlignment w:val="baseline"/>
        <w:rPr>
          <w:color w:val="000000" w:themeColor="text1"/>
        </w:rPr>
      </w:pPr>
      <w:r w:rsidRPr="003E74EA">
        <w:rPr>
          <w:color w:val="000000" w:themeColor="text1"/>
        </w:rPr>
        <w:t xml:space="preserve">перекручивать, заламывать или зажимать </w:t>
      </w:r>
      <w:proofErr w:type="spellStart"/>
      <w:r w:rsidRPr="003E74EA">
        <w:rPr>
          <w:color w:val="000000" w:themeColor="text1"/>
        </w:rPr>
        <w:t>газоподводящие</w:t>
      </w:r>
      <w:proofErr w:type="spellEnd"/>
      <w:r w:rsidRPr="003E74EA">
        <w:rPr>
          <w:color w:val="000000" w:themeColor="text1"/>
        </w:rPr>
        <w:t xml:space="preserve"> шланги;</w:t>
      </w:r>
    </w:p>
    <w:p w:rsidR="003F7D7B" w:rsidRPr="003E74EA" w:rsidRDefault="003F7D7B" w:rsidP="00625A33">
      <w:pPr>
        <w:pStyle w:val="dt-p"/>
        <w:numPr>
          <w:ilvl w:val="0"/>
          <w:numId w:val="19"/>
        </w:numPr>
        <w:shd w:val="clear" w:color="auto" w:fill="FFFFFF"/>
        <w:spacing w:before="0" w:beforeAutospacing="0" w:after="300" w:afterAutospacing="0"/>
        <w:ind w:left="0"/>
        <w:textAlignment w:val="baseline"/>
        <w:rPr>
          <w:color w:val="000000" w:themeColor="text1"/>
        </w:rPr>
      </w:pPr>
      <w:r w:rsidRPr="003E74EA">
        <w:rPr>
          <w:color w:val="000000" w:themeColor="text1"/>
        </w:rPr>
        <w:t xml:space="preserve">переносить генератор при наличии в </w:t>
      </w:r>
      <w:proofErr w:type="spellStart"/>
      <w:r w:rsidRPr="003E74EA">
        <w:rPr>
          <w:color w:val="000000" w:themeColor="text1"/>
        </w:rPr>
        <w:t>газосборнике</w:t>
      </w:r>
      <w:proofErr w:type="spellEnd"/>
      <w:r w:rsidRPr="003E74EA">
        <w:rPr>
          <w:color w:val="000000" w:themeColor="text1"/>
        </w:rPr>
        <w:t xml:space="preserve"> ацетилена;</w:t>
      </w:r>
    </w:p>
    <w:p w:rsidR="003F7D7B" w:rsidRPr="003E74EA" w:rsidRDefault="003F7D7B" w:rsidP="00625A33">
      <w:pPr>
        <w:pStyle w:val="dt-p"/>
        <w:numPr>
          <w:ilvl w:val="0"/>
          <w:numId w:val="19"/>
        </w:numPr>
        <w:shd w:val="clear" w:color="auto" w:fill="FFFFFF"/>
        <w:spacing w:before="0" w:beforeAutospacing="0" w:after="300" w:afterAutospacing="0"/>
        <w:ind w:left="0"/>
        <w:textAlignment w:val="baseline"/>
        <w:rPr>
          <w:color w:val="000000" w:themeColor="text1"/>
        </w:rPr>
      </w:pPr>
      <w:r w:rsidRPr="003E74EA">
        <w:rPr>
          <w:color w:val="000000" w:themeColor="text1"/>
        </w:rPr>
        <w:t>форсировать работу ацетиленовых генераторов путем преднамеренного увеличения давления газа в них или увеличения единовременной загрузки карбида кальция;</w:t>
      </w:r>
    </w:p>
    <w:p w:rsidR="003F7D7B" w:rsidRPr="003E74EA" w:rsidRDefault="003F7D7B" w:rsidP="00625A33">
      <w:pPr>
        <w:pStyle w:val="dt-p"/>
        <w:numPr>
          <w:ilvl w:val="0"/>
          <w:numId w:val="19"/>
        </w:numPr>
        <w:shd w:val="clear" w:color="auto" w:fill="FFFFFF"/>
        <w:spacing w:before="0" w:beforeAutospacing="0" w:after="300" w:afterAutospacing="0"/>
        <w:ind w:left="0"/>
        <w:textAlignment w:val="baseline"/>
        <w:rPr>
          <w:color w:val="000000" w:themeColor="text1"/>
        </w:rPr>
      </w:pPr>
      <w:r w:rsidRPr="003E74EA">
        <w:rPr>
          <w:color w:val="000000" w:themeColor="text1"/>
        </w:rPr>
        <w:t>применять медный инструмент для вскрытия барабанов с карбидом кальция, а также медь в качестве припоя для пайки ацетиленовой аппаратуры и в других местах, где возможно соприкосновение с ацетиленом.</w:t>
      </w:r>
    </w:p>
    <w:p w:rsidR="008F4CE2" w:rsidRPr="003E74EA" w:rsidRDefault="003F7D7B" w:rsidP="003F7D7B">
      <w:pPr>
        <w:jc w:val="center"/>
        <w:rPr>
          <w:color w:val="000000" w:themeColor="text1"/>
          <w:sz w:val="28"/>
          <w:szCs w:val="24"/>
          <w:lang w:val="ru-RU"/>
        </w:rPr>
      </w:pPr>
      <w:r w:rsidRPr="003E74EA">
        <w:rPr>
          <w:b/>
          <w:color w:val="000000" w:themeColor="text1"/>
          <w:sz w:val="28"/>
          <w:szCs w:val="24"/>
          <w:lang w:val="ru-RU"/>
        </w:rPr>
        <w:t xml:space="preserve"> </w:t>
      </w:r>
      <w:r w:rsidR="008F4CE2" w:rsidRPr="003E74EA">
        <w:rPr>
          <w:b/>
          <w:color w:val="000000" w:themeColor="text1"/>
          <w:sz w:val="28"/>
          <w:szCs w:val="24"/>
          <w:lang w:val="ru-RU"/>
        </w:rPr>
        <w:t>7</w:t>
      </w:r>
      <w:r w:rsidRPr="003E74EA">
        <w:rPr>
          <w:b/>
          <w:color w:val="000000" w:themeColor="text1"/>
          <w:sz w:val="28"/>
          <w:szCs w:val="24"/>
          <w:lang w:val="ru-RU"/>
        </w:rPr>
        <w:t>.</w:t>
      </w:r>
      <w:r w:rsidR="008F4CE2" w:rsidRPr="003E74EA">
        <w:rPr>
          <w:b/>
          <w:color w:val="000000" w:themeColor="text1"/>
          <w:sz w:val="28"/>
          <w:szCs w:val="24"/>
          <w:lang w:val="ru-RU"/>
        </w:rPr>
        <w:t xml:space="preserve"> При проведении электросварочных работ</w:t>
      </w:r>
      <w:r w:rsidR="008F4CE2" w:rsidRPr="003E74EA">
        <w:rPr>
          <w:color w:val="000000" w:themeColor="text1"/>
          <w:sz w:val="28"/>
          <w:szCs w:val="24"/>
          <w:lang w:val="ru-RU"/>
        </w:rPr>
        <w:t>:</w:t>
      </w:r>
    </w:p>
    <w:p w:rsidR="003F7D7B" w:rsidRPr="003E74EA" w:rsidRDefault="00625A33" w:rsidP="003F7D7B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 w:themeColor="text1"/>
        </w:rPr>
      </w:pPr>
      <w:r w:rsidRPr="003E74EA">
        <w:rPr>
          <w:rStyle w:val="dt-m"/>
          <w:rFonts w:eastAsiaTheme="majorEastAsia"/>
          <w:color w:val="000000" w:themeColor="text1"/>
        </w:rPr>
        <w:t>7.1</w:t>
      </w:r>
      <w:proofErr w:type="gramStart"/>
      <w:r w:rsidRPr="003E74EA">
        <w:rPr>
          <w:rStyle w:val="dt-m"/>
          <w:rFonts w:eastAsiaTheme="majorEastAsia"/>
          <w:color w:val="000000" w:themeColor="text1"/>
        </w:rPr>
        <w:t xml:space="preserve"> </w:t>
      </w:r>
      <w:r w:rsidRPr="003E74EA">
        <w:rPr>
          <w:color w:val="000000" w:themeColor="text1"/>
        </w:rPr>
        <w:t>З</w:t>
      </w:r>
      <w:proofErr w:type="gramEnd"/>
      <w:r w:rsidR="003F7D7B" w:rsidRPr="003E74EA">
        <w:rPr>
          <w:color w:val="000000" w:themeColor="text1"/>
        </w:rPr>
        <w:t>апрещается использовать провода без изоляции или с поврежденной изоляцией, а также применять нестандар</w:t>
      </w:r>
      <w:r w:rsidRPr="003E74EA">
        <w:rPr>
          <w:color w:val="000000" w:themeColor="text1"/>
        </w:rPr>
        <w:t>тные автоматические выключатели.</w:t>
      </w:r>
    </w:p>
    <w:p w:rsidR="003F7D7B" w:rsidRPr="003E74EA" w:rsidRDefault="00625A33" w:rsidP="003F7D7B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 w:themeColor="text1"/>
        </w:rPr>
      </w:pPr>
      <w:r w:rsidRPr="003E74EA">
        <w:rPr>
          <w:rStyle w:val="dt-m"/>
          <w:rFonts w:eastAsiaTheme="majorEastAsia"/>
          <w:color w:val="000000" w:themeColor="text1"/>
        </w:rPr>
        <w:t>7.2</w:t>
      </w:r>
      <w:proofErr w:type="gramStart"/>
      <w:r w:rsidRPr="003E74EA">
        <w:rPr>
          <w:rStyle w:val="dt-m"/>
          <w:rFonts w:eastAsiaTheme="majorEastAsia"/>
          <w:color w:val="000000" w:themeColor="text1"/>
        </w:rPr>
        <w:t xml:space="preserve"> </w:t>
      </w:r>
      <w:r w:rsidRPr="003E74EA">
        <w:rPr>
          <w:color w:val="000000" w:themeColor="text1"/>
        </w:rPr>
        <w:t>С</w:t>
      </w:r>
      <w:proofErr w:type="gramEnd"/>
      <w:r w:rsidR="003F7D7B" w:rsidRPr="003E74EA">
        <w:rPr>
          <w:color w:val="000000" w:themeColor="text1"/>
        </w:rPr>
        <w:t xml:space="preserve">ледует соединять сварочные провода при помощи </w:t>
      </w:r>
      <w:proofErr w:type="spellStart"/>
      <w:r w:rsidR="003F7D7B" w:rsidRPr="003E74EA">
        <w:rPr>
          <w:color w:val="000000" w:themeColor="text1"/>
        </w:rPr>
        <w:t>опрессования</w:t>
      </w:r>
      <w:proofErr w:type="spellEnd"/>
      <w:r w:rsidR="003F7D7B" w:rsidRPr="003E74EA">
        <w:rPr>
          <w:color w:val="000000" w:themeColor="text1"/>
        </w:rPr>
        <w:t xml:space="preserve">, сварки, пайки или специальных зажимов. Подключение электропроводов к </w:t>
      </w:r>
      <w:proofErr w:type="spellStart"/>
      <w:r w:rsidR="003F7D7B" w:rsidRPr="003E74EA">
        <w:rPr>
          <w:color w:val="000000" w:themeColor="text1"/>
        </w:rPr>
        <w:t>электрододержателю</w:t>
      </w:r>
      <w:proofErr w:type="spellEnd"/>
      <w:r w:rsidR="003F7D7B" w:rsidRPr="003E74EA">
        <w:rPr>
          <w:color w:val="000000" w:themeColor="text1"/>
        </w:rPr>
        <w:t>, свариваемому изделию и сварочному аппарату выполняется при помощи медных кабельных наконечников</w:t>
      </w:r>
      <w:r w:rsidRPr="003E74EA">
        <w:rPr>
          <w:color w:val="000000" w:themeColor="text1"/>
        </w:rPr>
        <w:t>, скрепленных болтами с шайбами.</w:t>
      </w:r>
    </w:p>
    <w:p w:rsidR="003F7D7B" w:rsidRPr="003E74EA" w:rsidRDefault="00625A33" w:rsidP="003F7D7B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 w:themeColor="text1"/>
        </w:rPr>
      </w:pPr>
      <w:r w:rsidRPr="003E74EA">
        <w:rPr>
          <w:rStyle w:val="dt-m"/>
          <w:rFonts w:eastAsiaTheme="majorEastAsia"/>
          <w:color w:val="000000" w:themeColor="text1"/>
        </w:rPr>
        <w:t>7.3</w:t>
      </w:r>
      <w:proofErr w:type="gramStart"/>
      <w:r w:rsidRPr="003E74EA">
        <w:rPr>
          <w:rStyle w:val="dt-m"/>
          <w:rFonts w:eastAsiaTheme="majorEastAsia"/>
          <w:color w:val="000000" w:themeColor="text1"/>
        </w:rPr>
        <w:t xml:space="preserve"> </w:t>
      </w:r>
      <w:r w:rsidRPr="003E74EA">
        <w:rPr>
          <w:color w:val="000000" w:themeColor="text1"/>
        </w:rPr>
        <w:t>С</w:t>
      </w:r>
      <w:proofErr w:type="gramEnd"/>
      <w:r w:rsidR="003F7D7B" w:rsidRPr="003E74EA">
        <w:rPr>
          <w:color w:val="000000" w:themeColor="text1"/>
        </w:rPr>
        <w:t>ледует надежно изолировать и в необходимых местах защищать от действия высокой температуры, механических повреждений или химических воздействий провода, подключенные к сварочным аппаратам, распределительным щитам и другому оборудованию, а также к местам сварочных работ</w:t>
      </w:r>
      <w:bookmarkStart w:id="10" w:name="l308"/>
      <w:bookmarkEnd w:id="10"/>
      <w:r w:rsidRPr="003E74EA">
        <w:rPr>
          <w:color w:val="000000" w:themeColor="text1"/>
        </w:rPr>
        <w:t>.</w:t>
      </w:r>
    </w:p>
    <w:p w:rsidR="003F7D7B" w:rsidRPr="003E74EA" w:rsidRDefault="00625A33" w:rsidP="003F7D7B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 w:themeColor="text1"/>
        </w:rPr>
      </w:pPr>
      <w:r w:rsidRPr="003E74EA">
        <w:rPr>
          <w:rStyle w:val="dt-m"/>
          <w:rFonts w:eastAsiaTheme="majorEastAsia"/>
          <w:color w:val="000000" w:themeColor="text1"/>
        </w:rPr>
        <w:lastRenderedPageBreak/>
        <w:t xml:space="preserve">7.4 </w:t>
      </w:r>
      <w:r w:rsidRPr="003E74EA">
        <w:rPr>
          <w:color w:val="000000" w:themeColor="text1"/>
        </w:rPr>
        <w:t>Н</w:t>
      </w:r>
      <w:r w:rsidR="003F7D7B" w:rsidRPr="003E74EA">
        <w:rPr>
          <w:color w:val="000000" w:themeColor="text1"/>
        </w:rPr>
        <w:t>еобходимо располагать кабели (провода) электросварочных машин от трубопроводов с кислородом на расстоянии не менее 0,5 метра, а от трубопроводов и баллонов с ацетиленом и других г</w:t>
      </w:r>
      <w:r w:rsidRPr="003E74EA">
        <w:rPr>
          <w:color w:val="000000" w:themeColor="text1"/>
        </w:rPr>
        <w:t>орючих газов - не менее 1 метра.</w:t>
      </w:r>
    </w:p>
    <w:p w:rsidR="003F7D7B" w:rsidRPr="003E74EA" w:rsidRDefault="00625A33" w:rsidP="003F7D7B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 w:themeColor="text1"/>
        </w:rPr>
      </w:pPr>
      <w:r w:rsidRPr="003E74EA">
        <w:rPr>
          <w:rStyle w:val="dt-m"/>
          <w:rFonts w:eastAsiaTheme="majorEastAsia"/>
          <w:color w:val="000000" w:themeColor="text1"/>
        </w:rPr>
        <w:t>7.5</w:t>
      </w:r>
      <w:proofErr w:type="gramStart"/>
      <w:r w:rsidRPr="003E74EA">
        <w:rPr>
          <w:rStyle w:val="dt-m"/>
          <w:rFonts w:eastAsiaTheme="majorEastAsia"/>
          <w:color w:val="000000" w:themeColor="text1"/>
        </w:rPr>
        <w:t xml:space="preserve"> </w:t>
      </w:r>
      <w:r w:rsidRPr="003E74EA">
        <w:rPr>
          <w:color w:val="000000" w:themeColor="text1"/>
        </w:rPr>
        <w:t>В</w:t>
      </w:r>
      <w:proofErr w:type="gramEnd"/>
      <w:r w:rsidR="003F7D7B" w:rsidRPr="003E74EA">
        <w:rPr>
          <w:color w:val="000000" w:themeColor="text1"/>
        </w:rPr>
        <w:t xml:space="preserve"> качестве обратного проводника, соединяющего свариваемое изделие с источником тока, могут использоваться стальные или алюминиевые шины любого профиля, сварочные плиты, стеллажи и сама свариваемая конструкция при условии, если их сечение обеспечивает безопасное по условиям нагрева протекание тока. Соединение между собой отдельных элементов, используемых в качестве обратного проводника, должно выполняться с помощью болтов, струбцин или зажимов</w:t>
      </w:r>
      <w:bookmarkStart w:id="11" w:name="l726"/>
      <w:bookmarkStart w:id="12" w:name="l309"/>
      <w:bookmarkEnd w:id="11"/>
      <w:bookmarkEnd w:id="12"/>
      <w:r w:rsidRPr="003E74EA">
        <w:rPr>
          <w:color w:val="000000" w:themeColor="text1"/>
        </w:rPr>
        <w:t>.</w:t>
      </w:r>
    </w:p>
    <w:p w:rsidR="003F7D7B" w:rsidRPr="003E74EA" w:rsidRDefault="00625A33" w:rsidP="003F7D7B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 w:themeColor="text1"/>
        </w:rPr>
      </w:pPr>
      <w:r w:rsidRPr="003E74EA">
        <w:rPr>
          <w:rStyle w:val="dt-m"/>
          <w:rFonts w:eastAsiaTheme="majorEastAsia"/>
          <w:color w:val="000000" w:themeColor="text1"/>
        </w:rPr>
        <w:t>7.6</w:t>
      </w:r>
      <w:proofErr w:type="gramStart"/>
      <w:r w:rsidRPr="003E74EA">
        <w:rPr>
          <w:rStyle w:val="dt-m"/>
          <w:rFonts w:eastAsiaTheme="majorEastAsia"/>
          <w:color w:val="000000" w:themeColor="text1"/>
        </w:rPr>
        <w:t xml:space="preserve"> </w:t>
      </w:r>
      <w:r w:rsidRPr="003E74EA">
        <w:rPr>
          <w:color w:val="000000" w:themeColor="text1"/>
        </w:rPr>
        <w:t>З</w:t>
      </w:r>
      <w:proofErr w:type="gramEnd"/>
      <w:r w:rsidR="003F7D7B" w:rsidRPr="003E74EA">
        <w:rPr>
          <w:color w:val="000000" w:themeColor="text1"/>
        </w:rPr>
        <w:t xml:space="preserve">апрещается использование в качестве обратного проводника внутренних железнодорожных путей, сети заземления или </w:t>
      </w:r>
      <w:proofErr w:type="spellStart"/>
      <w:r w:rsidR="003F7D7B" w:rsidRPr="003E74EA">
        <w:rPr>
          <w:color w:val="000000" w:themeColor="text1"/>
        </w:rPr>
        <w:t>зануления</w:t>
      </w:r>
      <w:proofErr w:type="spellEnd"/>
      <w:r w:rsidR="003F7D7B" w:rsidRPr="003E74EA">
        <w:rPr>
          <w:color w:val="000000" w:themeColor="text1"/>
        </w:rPr>
        <w:t>, а также металлических конструкций зданий, коммуникаций и технологического оборудования. В этих случаях сварка производится с применением 2 проводов</w:t>
      </w:r>
      <w:bookmarkStart w:id="13" w:name="l310"/>
      <w:bookmarkEnd w:id="13"/>
      <w:r w:rsidRPr="003E74EA">
        <w:rPr>
          <w:color w:val="000000" w:themeColor="text1"/>
        </w:rPr>
        <w:t>.</w:t>
      </w:r>
    </w:p>
    <w:p w:rsidR="003F7D7B" w:rsidRPr="003E74EA" w:rsidRDefault="00625A33" w:rsidP="003F7D7B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 w:themeColor="text1"/>
        </w:rPr>
      </w:pPr>
      <w:r w:rsidRPr="003E74EA">
        <w:rPr>
          <w:rStyle w:val="dt-m"/>
          <w:rFonts w:eastAsiaTheme="majorEastAsia"/>
          <w:color w:val="000000" w:themeColor="text1"/>
        </w:rPr>
        <w:t>7.7</w:t>
      </w:r>
      <w:proofErr w:type="gramStart"/>
      <w:r w:rsidRPr="003E74EA">
        <w:rPr>
          <w:rStyle w:val="dt-m"/>
          <w:rFonts w:eastAsiaTheme="majorEastAsia"/>
          <w:color w:val="000000" w:themeColor="text1"/>
        </w:rPr>
        <w:t xml:space="preserve"> </w:t>
      </w:r>
      <w:r w:rsidRPr="003E74EA">
        <w:rPr>
          <w:color w:val="000000" w:themeColor="text1"/>
        </w:rPr>
        <w:t>В</w:t>
      </w:r>
      <w:proofErr w:type="gramEnd"/>
      <w:r w:rsidR="003F7D7B" w:rsidRPr="003E74EA">
        <w:rPr>
          <w:color w:val="000000" w:themeColor="text1"/>
        </w:rPr>
        <w:t xml:space="preserve"> </w:t>
      </w:r>
      <w:proofErr w:type="spellStart"/>
      <w:r w:rsidR="003F7D7B" w:rsidRPr="003E74EA">
        <w:rPr>
          <w:color w:val="000000" w:themeColor="text1"/>
        </w:rPr>
        <w:t>пожаровзрывоопасных</w:t>
      </w:r>
      <w:proofErr w:type="spellEnd"/>
      <w:r w:rsidR="003F7D7B" w:rsidRPr="003E74EA">
        <w:rPr>
          <w:color w:val="000000" w:themeColor="text1"/>
        </w:rPr>
        <w:t xml:space="preserve"> и пожароопасных помещениях обратный проводник от свариваемого изделия до источника тока выполняется только изолированным проводом, причем по качеству изоляции он не должен уступать прямому проводнику, присо</w:t>
      </w:r>
      <w:r w:rsidRPr="003E74EA">
        <w:rPr>
          <w:color w:val="000000" w:themeColor="text1"/>
        </w:rPr>
        <w:t xml:space="preserve">единяемому к </w:t>
      </w:r>
      <w:proofErr w:type="spellStart"/>
      <w:r w:rsidRPr="003E74EA">
        <w:rPr>
          <w:color w:val="000000" w:themeColor="text1"/>
        </w:rPr>
        <w:t>электрододержателю</w:t>
      </w:r>
      <w:proofErr w:type="spellEnd"/>
      <w:r w:rsidRPr="003E74EA">
        <w:rPr>
          <w:color w:val="000000" w:themeColor="text1"/>
        </w:rPr>
        <w:t>.</w:t>
      </w:r>
    </w:p>
    <w:p w:rsidR="003F7D7B" w:rsidRPr="003E74EA" w:rsidRDefault="00625A33" w:rsidP="003F7D7B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 w:themeColor="text1"/>
        </w:rPr>
      </w:pPr>
      <w:r w:rsidRPr="003E74EA">
        <w:rPr>
          <w:rStyle w:val="dt-m"/>
          <w:rFonts w:eastAsiaTheme="majorEastAsia"/>
          <w:color w:val="000000" w:themeColor="text1"/>
        </w:rPr>
        <w:t xml:space="preserve">7.8 </w:t>
      </w:r>
      <w:r w:rsidRPr="003E74EA">
        <w:rPr>
          <w:color w:val="000000" w:themeColor="text1"/>
        </w:rPr>
        <w:t>К</w:t>
      </w:r>
      <w:r w:rsidR="003F7D7B" w:rsidRPr="003E74EA">
        <w:rPr>
          <w:color w:val="000000" w:themeColor="text1"/>
        </w:rPr>
        <w:t xml:space="preserve">онструкция </w:t>
      </w:r>
      <w:proofErr w:type="spellStart"/>
      <w:r w:rsidR="003F7D7B" w:rsidRPr="003E74EA">
        <w:rPr>
          <w:color w:val="000000" w:themeColor="text1"/>
        </w:rPr>
        <w:t>электрододержателя</w:t>
      </w:r>
      <w:proofErr w:type="spellEnd"/>
      <w:r w:rsidR="003F7D7B" w:rsidRPr="003E74EA">
        <w:rPr>
          <w:color w:val="000000" w:themeColor="text1"/>
        </w:rPr>
        <w:t xml:space="preserve"> для ручной сварки должна обеспечивать надежное зажатие и быструю смену электродов, а также исключать возможность короткого замыкания его корпуса на свариваемую деталь при временных перерывах в работе или при случайном его падении на металлические предметы. Рукоятка </w:t>
      </w:r>
      <w:proofErr w:type="spellStart"/>
      <w:r w:rsidR="003F7D7B" w:rsidRPr="003E74EA">
        <w:rPr>
          <w:color w:val="000000" w:themeColor="text1"/>
        </w:rPr>
        <w:t>электрододержателя</w:t>
      </w:r>
      <w:proofErr w:type="spellEnd"/>
      <w:r w:rsidR="003F7D7B" w:rsidRPr="003E74EA">
        <w:rPr>
          <w:color w:val="000000" w:themeColor="text1"/>
        </w:rPr>
        <w:t xml:space="preserve"> делается из негорючего диэлектрического и теплоизолирующего материала</w:t>
      </w:r>
      <w:bookmarkStart w:id="14" w:name="l727"/>
      <w:bookmarkStart w:id="15" w:name="l311"/>
      <w:bookmarkEnd w:id="14"/>
      <w:bookmarkEnd w:id="15"/>
      <w:r w:rsidRPr="003E74EA">
        <w:rPr>
          <w:color w:val="000000" w:themeColor="text1"/>
        </w:rPr>
        <w:t>.</w:t>
      </w:r>
    </w:p>
    <w:p w:rsidR="003F7D7B" w:rsidRPr="003E74EA" w:rsidRDefault="00625A33" w:rsidP="003F7D7B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 w:themeColor="text1"/>
        </w:rPr>
      </w:pPr>
      <w:r w:rsidRPr="003E74EA">
        <w:rPr>
          <w:rStyle w:val="dt-m"/>
          <w:rFonts w:eastAsiaTheme="majorEastAsia"/>
          <w:color w:val="000000" w:themeColor="text1"/>
        </w:rPr>
        <w:t>7.9</w:t>
      </w:r>
      <w:proofErr w:type="gramStart"/>
      <w:r w:rsidRPr="003E74EA">
        <w:rPr>
          <w:rStyle w:val="dt-m"/>
          <w:rFonts w:eastAsiaTheme="majorEastAsia"/>
          <w:color w:val="000000" w:themeColor="text1"/>
        </w:rPr>
        <w:t xml:space="preserve"> </w:t>
      </w:r>
      <w:r w:rsidRPr="003E74EA">
        <w:rPr>
          <w:color w:val="000000" w:themeColor="text1"/>
        </w:rPr>
        <w:t>С</w:t>
      </w:r>
      <w:proofErr w:type="gramEnd"/>
      <w:r w:rsidR="003F7D7B" w:rsidRPr="003E74EA">
        <w:rPr>
          <w:color w:val="000000" w:themeColor="text1"/>
        </w:rPr>
        <w:t>ледует применять электроды, изготовленные в заводских условиях, соответствующие номинальной величине сварочного тока. При смене электродов их остатки (огарки) следует помещать в металлический ящик, устанавливаемый у места сва</w:t>
      </w:r>
      <w:r w:rsidRPr="003E74EA">
        <w:rPr>
          <w:color w:val="000000" w:themeColor="text1"/>
        </w:rPr>
        <w:t>рочных работ.</w:t>
      </w:r>
    </w:p>
    <w:p w:rsidR="003F7D7B" w:rsidRPr="003E74EA" w:rsidRDefault="00625A33" w:rsidP="003F7D7B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 w:themeColor="text1"/>
        </w:rPr>
      </w:pPr>
      <w:r w:rsidRPr="003E74EA">
        <w:rPr>
          <w:rStyle w:val="dt-m"/>
          <w:rFonts w:eastAsiaTheme="majorEastAsia"/>
          <w:color w:val="000000" w:themeColor="text1"/>
        </w:rPr>
        <w:t xml:space="preserve">7.10 </w:t>
      </w:r>
      <w:r w:rsidRPr="003E74EA">
        <w:rPr>
          <w:color w:val="000000" w:themeColor="text1"/>
        </w:rPr>
        <w:t>Н</w:t>
      </w:r>
      <w:r w:rsidR="003F7D7B" w:rsidRPr="003E74EA">
        <w:rPr>
          <w:color w:val="000000" w:themeColor="text1"/>
        </w:rPr>
        <w:t>еобходимо электросварочную установку на время работы заземлять. Помимо заземления основного электросварочного оборудования в сварочных установках следует непосредственно заземлять тот зажим вторичной обмотки сварочного трансформатора, к которому присоединяется проводник, идущий к изделию (обратный проводник)</w:t>
      </w:r>
      <w:bookmarkStart w:id="16" w:name="l728"/>
      <w:bookmarkStart w:id="17" w:name="l312"/>
      <w:bookmarkEnd w:id="16"/>
      <w:bookmarkEnd w:id="17"/>
      <w:r w:rsidRPr="003E74EA">
        <w:rPr>
          <w:color w:val="000000" w:themeColor="text1"/>
        </w:rPr>
        <w:t>.</w:t>
      </w:r>
    </w:p>
    <w:p w:rsidR="003F7D7B" w:rsidRPr="003E74EA" w:rsidRDefault="00625A33" w:rsidP="003F7D7B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 w:themeColor="text1"/>
        </w:rPr>
      </w:pPr>
      <w:r w:rsidRPr="003E74EA">
        <w:rPr>
          <w:rStyle w:val="dt-m"/>
          <w:rFonts w:eastAsiaTheme="majorEastAsia"/>
          <w:color w:val="000000" w:themeColor="text1"/>
        </w:rPr>
        <w:t xml:space="preserve">7.11 </w:t>
      </w:r>
      <w:r w:rsidRPr="003E74EA">
        <w:rPr>
          <w:color w:val="000000" w:themeColor="text1"/>
        </w:rPr>
        <w:t>Ч</w:t>
      </w:r>
      <w:r w:rsidR="003F7D7B" w:rsidRPr="003E74EA">
        <w:rPr>
          <w:color w:val="000000" w:themeColor="text1"/>
        </w:rPr>
        <w:t>истку агрегата и пусковой аппаратуры следует проводить ежедневно после окончания работы. Техническое обслуживание и планово-предупредительный ремонт сварочного оборудования прово</w:t>
      </w:r>
      <w:r w:rsidRPr="003E74EA">
        <w:rPr>
          <w:color w:val="000000" w:themeColor="text1"/>
        </w:rPr>
        <w:t>дится в соответствии с графиком.</w:t>
      </w:r>
    </w:p>
    <w:p w:rsidR="003F7D7B" w:rsidRPr="003E74EA" w:rsidRDefault="00625A33" w:rsidP="003F7D7B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 w:themeColor="text1"/>
        </w:rPr>
      </w:pPr>
      <w:r w:rsidRPr="003E74EA">
        <w:rPr>
          <w:rStyle w:val="dt-m"/>
          <w:rFonts w:eastAsiaTheme="majorEastAsia"/>
          <w:color w:val="000000" w:themeColor="text1"/>
        </w:rPr>
        <w:t xml:space="preserve">7.12 </w:t>
      </w:r>
      <w:r w:rsidRPr="003E74EA">
        <w:rPr>
          <w:color w:val="000000" w:themeColor="text1"/>
        </w:rPr>
        <w:t>П</w:t>
      </w:r>
      <w:r w:rsidR="003F7D7B" w:rsidRPr="003E74EA">
        <w:rPr>
          <w:color w:val="000000" w:themeColor="text1"/>
        </w:rPr>
        <w:t>итание дуги в установках для атомно-водородной сварки обеспечивается от отдельного трансформатора. Запрещается непосредственное питание дуги от распределительной сети через регулятор тока любого типа</w:t>
      </w:r>
      <w:bookmarkStart w:id="18" w:name="l313"/>
      <w:bookmarkEnd w:id="18"/>
      <w:r w:rsidRPr="003E74EA">
        <w:rPr>
          <w:color w:val="000000" w:themeColor="text1"/>
        </w:rPr>
        <w:t>.</w:t>
      </w:r>
    </w:p>
    <w:p w:rsidR="003F7D7B" w:rsidRPr="003E74EA" w:rsidRDefault="00625A33" w:rsidP="003F7D7B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 w:themeColor="text1"/>
        </w:rPr>
      </w:pPr>
      <w:r w:rsidRPr="003E74EA">
        <w:rPr>
          <w:rStyle w:val="dt-m"/>
          <w:rFonts w:eastAsiaTheme="majorEastAsia"/>
          <w:color w:val="000000" w:themeColor="text1"/>
        </w:rPr>
        <w:t>7.13</w:t>
      </w:r>
      <w:proofErr w:type="gramStart"/>
      <w:r w:rsidRPr="003E74EA">
        <w:rPr>
          <w:rStyle w:val="dt-m"/>
          <w:rFonts w:eastAsiaTheme="majorEastAsia"/>
          <w:color w:val="000000" w:themeColor="text1"/>
        </w:rPr>
        <w:t xml:space="preserve"> </w:t>
      </w:r>
      <w:r w:rsidRPr="003E74EA">
        <w:rPr>
          <w:color w:val="000000" w:themeColor="text1"/>
        </w:rPr>
        <w:t>П</w:t>
      </w:r>
      <w:proofErr w:type="gramEnd"/>
      <w:r w:rsidR="003F7D7B" w:rsidRPr="003E74EA">
        <w:rPr>
          <w:color w:val="000000" w:themeColor="text1"/>
        </w:rPr>
        <w:t>ри атомно-водородной сварке в горелке должно предусматриваться автоматическое отключение напряжения и прекращение подачи водорода в случае разрыва цепи. Запрещается оставлять включенные горелки без присмотра.</w:t>
      </w:r>
    </w:p>
    <w:p w:rsidR="003F7D7B" w:rsidRPr="003E74EA" w:rsidRDefault="00625A33" w:rsidP="003F7D7B">
      <w:pPr>
        <w:pStyle w:val="dt-p"/>
        <w:shd w:val="clear" w:color="auto" w:fill="FFFFFF"/>
        <w:spacing w:before="0" w:beforeAutospacing="0" w:after="300" w:afterAutospacing="0"/>
        <w:jc w:val="center"/>
        <w:textAlignment w:val="baseline"/>
        <w:rPr>
          <w:b/>
          <w:color w:val="000000" w:themeColor="text1"/>
          <w:sz w:val="28"/>
        </w:rPr>
      </w:pPr>
      <w:r w:rsidRPr="003E74EA">
        <w:rPr>
          <w:b/>
          <w:color w:val="000000" w:themeColor="text1"/>
          <w:sz w:val="28"/>
        </w:rPr>
        <w:t>8.</w:t>
      </w:r>
      <w:r w:rsidR="003F7D7B" w:rsidRPr="003E74EA">
        <w:rPr>
          <w:b/>
          <w:color w:val="000000" w:themeColor="text1"/>
          <w:sz w:val="28"/>
        </w:rPr>
        <w:t>При огневых работах, связанных с резкой металла:</w:t>
      </w:r>
    </w:p>
    <w:p w:rsidR="003F7D7B" w:rsidRPr="003E74EA" w:rsidRDefault="00625A33" w:rsidP="003F7D7B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 w:themeColor="text1"/>
        </w:rPr>
      </w:pPr>
      <w:r w:rsidRPr="003E74EA">
        <w:rPr>
          <w:rStyle w:val="dt-m"/>
          <w:rFonts w:eastAsiaTheme="majorEastAsia"/>
          <w:color w:val="000000" w:themeColor="text1"/>
        </w:rPr>
        <w:lastRenderedPageBreak/>
        <w:t xml:space="preserve">8.1 </w:t>
      </w:r>
      <w:r w:rsidR="003E74EA" w:rsidRPr="003E74EA">
        <w:rPr>
          <w:color w:val="000000" w:themeColor="text1"/>
        </w:rPr>
        <w:t>Н</w:t>
      </w:r>
      <w:r w:rsidR="003F7D7B" w:rsidRPr="003E74EA">
        <w:rPr>
          <w:color w:val="000000" w:themeColor="text1"/>
        </w:rPr>
        <w:t>еобходимо принимать меры по предотвращению розлива легковоспл</w:t>
      </w:r>
      <w:r w:rsidR="003E74EA" w:rsidRPr="003E74EA">
        <w:rPr>
          <w:color w:val="000000" w:themeColor="text1"/>
        </w:rPr>
        <w:t>аменяющихся и горючих жидкостей.</w:t>
      </w:r>
    </w:p>
    <w:p w:rsidR="003F7D7B" w:rsidRPr="003E74EA" w:rsidRDefault="00625A33" w:rsidP="003F7D7B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 w:themeColor="text1"/>
        </w:rPr>
      </w:pPr>
      <w:r w:rsidRPr="003E74EA">
        <w:rPr>
          <w:rStyle w:val="dt-m"/>
          <w:rFonts w:eastAsiaTheme="majorEastAsia"/>
          <w:color w:val="000000" w:themeColor="text1"/>
        </w:rPr>
        <w:t xml:space="preserve">8.2 </w:t>
      </w:r>
      <w:r w:rsidR="003E74EA" w:rsidRPr="003E74EA">
        <w:rPr>
          <w:color w:val="000000" w:themeColor="text1"/>
        </w:rPr>
        <w:t>Д</w:t>
      </w:r>
      <w:r w:rsidR="003F7D7B" w:rsidRPr="003E74EA">
        <w:rPr>
          <w:color w:val="000000" w:themeColor="text1"/>
        </w:rPr>
        <w:t xml:space="preserve">опускается хранить запас горючего на месте проведения </w:t>
      </w:r>
      <w:proofErr w:type="spellStart"/>
      <w:r w:rsidR="003F7D7B" w:rsidRPr="003E74EA">
        <w:rPr>
          <w:color w:val="000000" w:themeColor="text1"/>
        </w:rPr>
        <w:t>бенз</w:t>
      </w:r>
      <w:proofErr w:type="gramStart"/>
      <w:r w:rsidR="003F7D7B" w:rsidRPr="003E74EA">
        <w:rPr>
          <w:color w:val="000000" w:themeColor="text1"/>
        </w:rPr>
        <w:t>о</w:t>
      </w:r>
      <w:proofErr w:type="spellEnd"/>
      <w:r w:rsidR="003F7D7B" w:rsidRPr="003E74EA">
        <w:rPr>
          <w:color w:val="000000" w:themeColor="text1"/>
        </w:rPr>
        <w:t>-</w:t>
      </w:r>
      <w:proofErr w:type="gramEnd"/>
      <w:r w:rsidR="003F7D7B" w:rsidRPr="003E74EA">
        <w:rPr>
          <w:color w:val="000000" w:themeColor="text1"/>
        </w:rPr>
        <w:t xml:space="preserve"> и </w:t>
      </w:r>
      <w:proofErr w:type="spellStart"/>
      <w:r w:rsidR="003F7D7B" w:rsidRPr="003E74EA">
        <w:rPr>
          <w:color w:val="000000" w:themeColor="text1"/>
        </w:rPr>
        <w:t>керосинорезательных</w:t>
      </w:r>
      <w:proofErr w:type="spellEnd"/>
      <w:r w:rsidR="003F7D7B" w:rsidRPr="003E74EA">
        <w:rPr>
          <w:color w:val="000000" w:themeColor="text1"/>
        </w:rPr>
        <w:t xml:space="preserve"> работ в количестве не более сменной потребности. Горючее следует хранить в исправной небьющейся и плотно закрывающейся таре на расстоянии не менее 10 метров от места производства огневых работ</w:t>
      </w:r>
      <w:bookmarkStart w:id="19" w:name="l314"/>
      <w:bookmarkEnd w:id="19"/>
      <w:r w:rsidR="003E74EA" w:rsidRPr="003E74EA">
        <w:rPr>
          <w:color w:val="000000" w:themeColor="text1"/>
        </w:rPr>
        <w:t>.</w:t>
      </w:r>
    </w:p>
    <w:p w:rsidR="003F7D7B" w:rsidRPr="003E74EA" w:rsidRDefault="00625A33" w:rsidP="003F7D7B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 w:themeColor="text1"/>
        </w:rPr>
      </w:pPr>
      <w:r w:rsidRPr="003E74EA">
        <w:rPr>
          <w:rStyle w:val="dt-m"/>
          <w:rFonts w:eastAsiaTheme="majorEastAsia"/>
          <w:color w:val="000000" w:themeColor="text1"/>
        </w:rPr>
        <w:t xml:space="preserve">8.3 </w:t>
      </w:r>
      <w:r w:rsidR="003E74EA" w:rsidRPr="003E74EA">
        <w:rPr>
          <w:color w:val="000000" w:themeColor="text1"/>
        </w:rPr>
        <w:t>Н</w:t>
      </w:r>
      <w:r w:rsidR="003F7D7B" w:rsidRPr="003E74EA">
        <w:rPr>
          <w:color w:val="000000" w:themeColor="text1"/>
        </w:rPr>
        <w:t xml:space="preserve">еобходимо проверять перед началом работ исправность арматуры </w:t>
      </w:r>
      <w:proofErr w:type="spellStart"/>
      <w:r w:rsidR="003F7D7B" w:rsidRPr="003E74EA">
        <w:rPr>
          <w:color w:val="000000" w:themeColor="text1"/>
        </w:rPr>
        <w:t>бензо</w:t>
      </w:r>
      <w:proofErr w:type="spellEnd"/>
      <w:r w:rsidR="003F7D7B" w:rsidRPr="003E74EA">
        <w:rPr>
          <w:color w:val="000000" w:themeColor="text1"/>
        </w:rPr>
        <w:t>- и керосинореза, плотность соединений шлангов на ниппелях, исправность резь</w:t>
      </w:r>
      <w:r w:rsidR="003E74EA" w:rsidRPr="003E74EA">
        <w:rPr>
          <w:color w:val="000000" w:themeColor="text1"/>
        </w:rPr>
        <w:t>бы в накидных гайках и головках.</w:t>
      </w:r>
    </w:p>
    <w:p w:rsidR="003F7D7B" w:rsidRPr="003E74EA" w:rsidRDefault="00625A33" w:rsidP="003F7D7B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 w:themeColor="text1"/>
        </w:rPr>
      </w:pPr>
      <w:r w:rsidRPr="003E74EA">
        <w:rPr>
          <w:rStyle w:val="dt-m"/>
          <w:rFonts w:eastAsiaTheme="majorEastAsia"/>
          <w:color w:val="000000" w:themeColor="text1"/>
        </w:rPr>
        <w:t xml:space="preserve">8.4 </w:t>
      </w:r>
      <w:r w:rsidR="003E74EA" w:rsidRPr="003E74EA">
        <w:rPr>
          <w:color w:val="000000" w:themeColor="text1"/>
        </w:rPr>
        <w:t>П</w:t>
      </w:r>
      <w:r w:rsidR="003F7D7B" w:rsidRPr="003E74EA">
        <w:rPr>
          <w:color w:val="000000" w:themeColor="text1"/>
        </w:rPr>
        <w:t xml:space="preserve">рименять горючее для </w:t>
      </w:r>
      <w:proofErr w:type="spellStart"/>
      <w:r w:rsidR="003F7D7B" w:rsidRPr="003E74EA">
        <w:rPr>
          <w:color w:val="000000" w:themeColor="text1"/>
        </w:rPr>
        <w:t>бенз</w:t>
      </w:r>
      <w:proofErr w:type="gramStart"/>
      <w:r w:rsidR="003F7D7B" w:rsidRPr="003E74EA">
        <w:rPr>
          <w:color w:val="000000" w:themeColor="text1"/>
        </w:rPr>
        <w:t>о</w:t>
      </w:r>
      <w:proofErr w:type="spellEnd"/>
      <w:r w:rsidR="003F7D7B" w:rsidRPr="003E74EA">
        <w:rPr>
          <w:color w:val="000000" w:themeColor="text1"/>
        </w:rPr>
        <w:t>-</w:t>
      </w:r>
      <w:proofErr w:type="gramEnd"/>
      <w:r w:rsidR="003F7D7B" w:rsidRPr="003E74EA">
        <w:rPr>
          <w:color w:val="000000" w:themeColor="text1"/>
        </w:rPr>
        <w:t xml:space="preserve"> и </w:t>
      </w:r>
      <w:proofErr w:type="spellStart"/>
      <w:r w:rsidR="003F7D7B" w:rsidRPr="003E74EA">
        <w:rPr>
          <w:color w:val="000000" w:themeColor="text1"/>
        </w:rPr>
        <w:t>керосинорезательных</w:t>
      </w:r>
      <w:proofErr w:type="spellEnd"/>
      <w:r w:rsidR="003F7D7B" w:rsidRPr="003E74EA">
        <w:rPr>
          <w:color w:val="000000" w:themeColor="text1"/>
        </w:rPr>
        <w:t xml:space="preserve"> работ в соответствии с имеющейся инструкцией</w:t>
      </w:r>
      <w:bookmarkStart w:id="20" w:name="l729"/>
      <w:bookmarkEnd w:id="20"/>
      <w:r w:rsidR="003E74EA" w:rsidRPr="003E74EA">
        <w:rPr>
          <w:color w:val="000000" w:themeColor="text1"/>
        </w:rPr>
        <w:t>.</w:t>
      </w:r>
    </w:p>
    <w:p w:rsidR="003F7D7B" w:rsidRPr="003E74EA" w:rsidRDefault="00625A33" w:rsidP="003F7D7B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 w:themeColor="text1"/>
        </w:rPr>
      </w:pPr>
      <w:r w:rsidRPr="003E74EA">
        <w:rPr>
          <w:rStyle w:val="dt-m"/>
          <w:rFonts w:eastAsiaTheme="majorEastAsia"/>
          <w:color w:val="000000" w:themeColor="text1"/>
        </w:rPr>
        <w:t xml:space="preserve">8.5 </w:t>
      </w:r>
      <w:r w:rsidR="003E74EA" w:rsidRPr="003E74EA">
        <w:rPr>
          <w:color w:val="000000" w:themeColor="text1"/>
        </w:rPr>
        <w:t>Б</w:t>
      </w:r>
      <w:r w:rsidR="003F7D7B" w:rsidRPr="003E74EA">
        <w:rPr>
          <w:color w:val="000000" w:themeColor="text1"/>
        </w:rPr>
        <w:t>ачок с горючим располагать на расстоянии не менее 5 метров от баллонов с кислородом, а также от источника открытого огня и не менее 3 метров от рабочего места, при этом на бачок не должны попадать пламя и искры при работе</w:t>
      </w:r>
      <w:bookmarkStart w:id="21" w:name="l315"/>
      <w:bookmarkEnd w:id="21"/>
      <w:r w:rsidR="003E74EA" w:rsidRPr="003E74EA">
        <w:rPr>
          <w:color w:val="000000" w:themeColor="text1"/>
        </w:rPr>
        <w:t>.</w:t>
      </w:r>
    </w:p>
    <w:p w:rsidR="003F7D7B" w:rsidRPr="003E74EA" w:rsidRDefault="00625A33" w:rsidP="003F7D7B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 w:themeColor="text1"/>
        </w:rPr>
      </w:pPr>
      <w:r w:rsidRPr="003E74EA">
        <w:rPr>
          <w:rStyle w:val="dt-m"/>
          <w:rFonts w:eastAsiaTheme="majorEastAsia"/>
          <w:color w:val="000000" w:themeColor="text1"/>
        </w:rPr>
        <w:t>8.6</w:t>
      </w:r>
      <w:proofErr w:type="gramStart"/>
      <w:r w:rsidRPr="003E74EA">
        <w:rPr>
          <w:rStyle w:val="dt-m"/>
          <w:rFonts w:eastAsiaTheme="majorEastAsia"/>
          <w:color w:val="000000" w:themeColor="text1"/>
        </w:rPr>
        <w:t xml:space="preserve"> </w:t>
      </w:r>
      <w:r w:rsidR="003E74EA" w:rsidRPr="003E74EA">
        <w:rPr>
          <w:color w:val="000000" w:themeColor="text1"/>
        </w:rPr>
        <w:t>З</w:t>
      </w:r>
      <w:proofErr w:type="gramEnd"/>
      <w:r w:rsidR="003F7D7B" w:rsidRPr="003E74EA">
        <w:rPr>
          <w:color w:val="000000" w:themeColor="text1"/>
        </w:rPr>
        <w:t xml:space="preserve">апрещается эксплуатировать бачки, не прошедшие </w:t>
      </w:r>
      <w:proofErr w:type="spellStart"/>
      <w:r w:rsidR="003F7D7B" w:rsidRPr="003E74EA">
        <w:rPr>
          <w:color w:val="000000" w:themeColor="text1"/>
        </w:rPr>
        <w:t>гидроиспытаний</w:t>
      </w:r>
      <w:proofErr w:type="spellEnd"/>
      <w:r w:rsidR="003F7D7B" w:rsidRPr="003E74EA">
        <w:rPr>
          <w:color w:val="000000" w:themeColor="text1"/>
        </w:rPr>
        <w:t>, имеющие течь горючей смеси, а также</w:t>
      </w:r>
      <w:r w:rsidR="003E74EA" w:rsidRPr="003E74EA">
        <w:rPr>
          <w:color w:val="000000" w:themeColor="text1"/>
        </w:rPr>
        <w:t xml:space="preserve"> неисправный насос или манометр.</w:t>
      </w:r>
    </w:p>
    <w:p w:rsidR="003F7D7B" w:rsidRPr="003E74EA" w:rsidRDefault="00625A33" w:rsidP="003F7D7B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 w:themeColor="text1"/>
        </w:rPr>
      </w:pPr>
      <w:r w:rsidRPr="003E74EA">
        <w:rPr>
          <w:rStyle w:val="dt-m"/>
          <w:rFonts w:eastAsiaTheme="majorEastAsia"/>
          <w:color w:val="000000" w:themeColor="text1"/>
        </w:rPr>
        <w:t>8.7</w:t>
      </w:r>
      <w:proofErr w:type="gramStart"/>
      <w:r w:rsidR="003E74EA" w:rsidRPr="003E74EA">
        <w:rPr>
          <w:rStyle w:val="dt-m"/>
          <w:rFonts w:eastAsiaTheme="majorEastAsia"/>
          <w:color w:val="000000" w:themeColor="text1"/>
        </w:rPr>
        <w:t xml:space="preserve"> </w:t>
      </w:r>
      <w:r w:rsidR="003E74EA" w:rsidRPr="003E74EA">
        <w:rPr>
          <w:color w:val="000000" w:themeColor="text1"/>
        </w:rPr>
        <w:t>З</w:t>
      </w:r>
      <w:proofErr w:type="gramEnd"/>
      <w:r w:rsidR="003F7D7B" w:rsidRPr="003E74EA">
        <w:rPr>
          <w:color w:val="000000" w:themeColor="text1"/>
        </w:rPr>
        <w:t>апрещается разогревать испаритель резака посредством зажигания налитой на рабочем месте легковоспламеняющейся или горючей жидкости.</w:t>
      </w:r>
    </w:p>
    <w:p w:rsidR="003F7D7B" w:rsidRPr="003E74EA" w:rsidRDefault="00625A33" w:rsidP="003F7D7B">
      <w:pPr>
        <w:pStyle w:val="dt-p"/>
        <w:shd w:val="clear" w:color="auto" w:fill="FFFFFF"/>
        <w:spacing w:before="0" w:beforeAutospacing="0" w:after="300" w:afterAutospacing="0"/>
        <w:jc w:val="center"/>
        <w:textAlignment w:val="baseline"/>
        <w:rPr>
          <w:b/>
          <w:color w:val="000000" w:themeColor="text1"/>
          <w:sz w:val="28"/>
        </w:rPr>
      </w:pPr>
      <w:r w:rsidRPr="003E74EA">
        <w:rPr>
          <w:b/>
          <w:color w:val="000000" w:themeColor="text1"/>
          <w:sz w:val="28"/>
        </w:rPr>
        <w:t>9.</w:t>
      </w:r>
      <w:r w:rsidR="003F7D7B" w:rsidRPr="003E74EA">
        <w:rPr>
          <w:b/>
          <w:color w:val="000000" w:themeColor="text1"/>
          <w:sz w:val="28"/>
        </w:rPr>
        <w:t xml:space="preserve">При проведении </w:t>
      </w:r>
      <w:proofErr w:type="spellStart"/>
      <w:r w:rsidR="003F7D7B" w:rsidRPr="003E74EA">
        <w:rPr>
          <w:b/>
          <w:color w:val="000000" w:themeColor="text1"/>
          <w:sz w:val="28"/>
        </w:rPr>
        <w:t>бенз</w:t>
      </w:r>
      <w:proofErr w:type="gramStart"/>
      <w:r w:rsidR="003F7D7B" w:rsidRPr="003E74EA">
        <w:rPr>
          <w:b/>
          <w:color w:val="000000" w:themeColor="text1"/>
          <w:sz w:val="28"/>
        </w:rPr>
        <w:t>о</w:t>
      </w:r>
      <w:proofErr w:type="spellEnd"/>
      <w:r w:rsidR="003F7D7B" w:rsidRPr="003E74EA">
        <w:rPr>
          <w:b/>
          <w:color w:val="000000" w:themeColor="text1"/>
          <w:sz w:val="28"/>
        </w:rPr>
        <w:t>-</w:t>
      </w:r>
      <w:proofErr w:type="gramEnd"/>
      <w:r w:rsidR="003F7D7B" w:rsidRPr="003E74EA">
        <w:rPr>
          <w:b/>
          <w:color w:val="000000" w:themeColor="text1"/>
          <w:sz w:val="28"/>
        </w:rPr>
        <w:t xml:space="preserve"> и </w:t>
      </w:r>
      <w:proofErr w:type="spellStart"/>
      <w:r w:rsidR="003F7D7B" w:rsidRPr="003E74EA">
        <w:rPr>
          <w:b/>
          <w:color w:val="000000" w:themeColor="text1"/>
          <w:sz w:val="28"/>
        </w:rPr>
        <w:t>керосинорезательных</w:t>
      </w:r>
      <w:proofErr w:type="spellEnd"/>
      <w:r w:rsidR="003F7D7B" w:rsidRPr="003E74EA">
        <w:rPr>
          <w:b/>
          <w:color w:val="000000" w:themeColor="text1"/>
          <w:sz w:val="28"/>
        </w:rPr>
        <w:t xml:space="preserve"> работ запрещается:</w:t>
      </w:r>
      <w:bookmarkStart w:id="22" w:name="l730"/>
      <w:bookmarkEnd w:id="22"/>
    </w:p>
    <w:p w:rsidR="003F7D7B" w:rsidRPr="003E74EA" w:rsidRDefault="003E74EA" w:rsidP="003F7D7B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 w:themeColor="text1"/>
        </w:rPr>
      </w:pPr>
      <w:r w:rsidRPr="003E74EA">
        <w:rPr>
          <w:rStyle w:val="dt-m"/>
          <w:rFonts w:eastAsiaTheme="majorEastAsia"/>
          <w:color w:val="000000" w:themeColor="text1"/>
        </w:rPr>
        <w:t>9.1</w:t>
      </w:r>
      <w:proofErr w:type="gramStart"/>
      <w:r w:rsidRPr="003E74EA">
        <w:rPr>
          <w:rStyle w:val="dt-m"/>
          <w:rFonts w:eastAsiaTheme="majorEastAsia"/>
          <w:color w:val="000000" w:themeColor="text1"/>
        </w:rPr>
        <w:t xml:space="preserve"> </w:t>
      </w:r>
      <w:r w:rsidRPr="003E74EA">
        <w:rPr>
          <w:color w:val="000000" w:themeColor="text1"/>
        </w:rPr>
        <w:t>Д</w:t>
      </w:r>
      <w:proofErr w:type="gramEnd"/>
      <w:r w:rsidR="003F7D7B" w:rsidRPr="003E74EA">
        <w:rPr>
          <w:color w:val="000000" w:themeColor="text1"/>
        </w:rPr>
        <w:t>остигать давления воздуха в бачке с горючим, превышающего рабо</w:t>
      </w:r>
      <w:r w:rsidRPr="003E74EA">
        <w:rPr>
          <w:color w:val="000000" w:themeColor="text1"/>
        </w:rPr>
        <w:t>чее давление кислорода в резаке.</w:t>
      </w:r>
    </w:p>
    <w:p w:rsidR="003F7D7B" w:rsidRPr="003E74EA" w:rsidRDefault="003E74EA" w:rsidP="003F7D7B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 w:themeColor="text1"/>
        </w:rPr>
      </w:pPr>
      <w:r w:rsidRPr="003E74EA">
        <w:rPr>
          <w:rStyle w:val="dt-m"/>
          <w:rFonts w:eastAsiaTheme="majorEastAsia"/>
          <w:color w:val="000000" w:themeColor="text1"/>
        </w:rPr>
        <w:t>9.2</w:t>
      </w:r>
      <w:proofErr w:type="gramStart"/>
      <w:r w:rsidRPr="003E74EA">
        <w:rPr>
          <w:rStyle w:val="dt-m"/>
          <w:rFonts w:eastAsiaTheme="majorEastAsia"/>
          <w:color w:val="000000" w:themeColor="text1"/>
        </w:rPr>
        <w:t xml:space="preserve"> </w:t>
      </w:r>
      <w:r w:rsidRPr="003E74EA">
        <w:rPr>
          <w:color w:val="000000" w:themeColor="text1"/>
        </w:rPr>
        <w:t>П</w:t>
      </w:r>
      <w:proofErr w:type="gramEnd"/>
      <w:r w:rsidR="003F7D7B" w:rsidRPr="003E74EA">
        <w:rPr>
          <w:color w:val="000000" w:themeColor="text1"/>
        </w:rPr>
        <w:t>ерегревать испаритель резака, а также подвешивать резак во время работы вертикально, головкой вверх</w:t>
      </w:r>
      <w:bookmarkStart w:id="23" w:name="l316"/>
      <w:bookmarkEnd w:id="23"/>
      <w:r w:rsidRPr="003E74EA">
        <w:rPr>
          <w:color w:val="000000" w:themeColor="text1"/>
        </w:rPr>
        <w:t>.</w:t>
      </w:r>
    </w:p>
    <w:p w:rsidR="003F7D7B" w:rsidRPr="003E74EA" w:rsidRDefault="003E74EA" w:rsidP="003F7D7B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 w:themeColor="text1"/>
        </w:rPr>
      </w:pPr>
      <w:r w:rsidRPr="003E74EA">
        <w:rPr>
          <w:rStyle w:val="dt-m"/>
          <w:rFonts w:eastAsiaTheme="majorEastAsia"/>
          <w:color w:val="000000" w:themeColor="text1"/>
        </w:rPr>
        <w:t>9.3</w:t>
      </w:r>
      <w:proofErr w:type="gramStart"/>
      <w:r w:rsidRPr="003E74EA">
        <w:rPr>
          <w:rStyle w:val="dt-m"/>
          <w:rFonts w:eastAsiaTheme="majorEastAsia"/>
          <w:color w:val="000000" w:themeColor="text1"/>
        </w:rPr>
        <w:t xml:space="preserve"> </w:t>
      </w:r>
      <w:r w:rsidRPr="003E74EA">
        <w:rPr>
          <w:color w:val="000000" w:themeColor="text1"/>
        </w:rPr>
        <w:t>З</w:t>
      </w:r>
      <w:proofErr w:type="gramEnd"/>
      <w:r w:rsidR="003F7D7B" w:rsidRPr="003E74EA">
        <w:rPr>
          <w:color w:val="000000" w:themeColor="text1"/>
        </w:rPr>
        <w:t>ажимать, перекручивать или заламывать шланги, подающи</w:t>
      </w:r>
      <w:r w:rsidRPr="003E74EA">
        <w:rPr>
          <w:color w:val="000000" w:themeColor="text1"/>
        </w:rPr>
        <w:t>е кислород или горючее к резаку.</w:t>
      </w:r>
    </w:p>
    <w:p w:rsidR="003F7D7B" w:rsidRPr="003E74EA" w:rsidRDefault="003E74EA" w:rsidP="003F7D7B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 w:themeColor="text1"/>
        </w:rPr>
      </w:pPr>
      <w:r w:rsidRPr="003E74EA">
        <w:rPr>
          <w:rStyle w:val="dt-m"/>
          <w:rFonts w:eastAsiaTheme="majorEastAsia"/>
          <w:color w:val="000000" w:themeColor="text1"/>
        </w:rPr>
        <w:t>9.4</w:t>
      </w:r>
      <w:proofErr w:type="gramStart"/>
      <w:r w:rsidRPr="003E74EA">
        <w:rPr>
          <w:rStyle w:val="dt-m"/>
          <w:rFonts w:eastAsiaTheme="majorEastAsia"/>
          <w:color w:val="000000" w:themeColor="text1"/>
        </w:rPr>
        <w:t xml:space="preserve"> </w:t>
      </w:r>
      <w:r w:rsidRPr="003E74EA">
        <w:rPr>
          <w:color w:val="000000" w:themeColor="text1"/>
        </w:rPr>
        <w:t>И</w:t>
      </w:r>
      <w:proofErr w:type="gramEnd"/>
      <w:r w:rsidR="003F7D7B" w:rsidRPr="003E74EA">
        <w:rPr>
          <w:color w:val="000000" w:themeColor="text1"/>
        </w:rPr>
        <w:t>спользовать кислородные шланги для подвода бензина или керосина к резаку.</w:t>
      </w:r>
    </w:p>
    <w:p w:rsidR="003F7D7B" w:rsidRPr="003E74EA" w:rsidRDefault="008F4CE2" w:rsidP="003F7D7B">
      <w:pPr>
        <w:jc w:val="center"/>
        <w:rPr>
          <w:b/>
          <w:sz w:val="24"/>
          <w:szCs w:val="24"/>
          <w:lang w:val="ru-RU"/>
        </w:rPr>
      </w:pPr>
      <w:r w:rsidRPr="003E74EA">
        <w:rPr>
          <w:b/>
          <w:sz w:val="24"/>
          <w:szCs w:val="24"/>
          <w:lang w:val="ru-RU"/>
        </w:rPr>
        <w:t xml:space="preserve"> </w:t>
      </w:r>
      <w:r w:rsidR="003F7D7B" w:rsidRPr="003E74EA">
        <w:rPr>
          <w:b/>
          <w:sz w:val="24"/>
          <w:szCs w:val="24"/>
          <w:lang w:val="ru-RU"/>
        </w:rPr>
        <w:t xml:space="preserve"> </w:t>
      </w:r>
      <w:r w:rsidR="00625A33" w:rsidRPr="003E74EA">
        <w:rPr>
          <w:b/>
          <w:sz w:val="28"/>
          <w:szCs w:val="24"/>
          <w:lang w:val="ru-RU"/>
        </w:rPr>
        <w:t>10</w:t>
      </w:r>
      <w:r w:rsidR="003F7D7B" w:rsidRPr="003E74EA">
        <w:rPr>
          <w:b/>
          <w:sz w:val="28"/>
          <w:szCs w:val="24"/>
          <w:lang w:val="ru-RU"/>
        </w:rPr>
        <w:t xml:space="preserve">. При проведении </w:t>
      </w:r>
      <w:r w:rsidR="003F7D7B" w:rsidRPr="003E74EA">
        <w:rPr>
          <w:b/>
          <w:color w:val="000000"/>
          <w:sz w:val="28"/>
          <w:szCs w:val="24"/>
          <w:shd w:val="clear" w:color="auto" w:fill="FFFFFF"/>
          <w:lang w:val="ru-RU"/>
        </w:rPr>
        <w:t>с применением паяльной лампы</w:t>
      </w:r>
      <w:r w:rsidR="003F7D7B" w:rsidRPr="003E74EA">
        <w:rPr>
          <w:b/>
          <w:sz w:val="28"/>
          <w:szCs w:val="24"/>
          <w:lang w:val="ru-RU"/>
        </w:rPr>
        <w:t>:</w:t>
      </w:r>
    </w:p>
    <w:p w:rsidR="003F7D7B" w:rsidRPr="003E74EA" w:rsidRDefault="003E74EA" w:rsidP="003F7D7B">
      <w:pPr>
        <w:rPr>
          <w:color w:val="000000"/>
          <w:sz w:val="24"/>
          <w:szCs w:val="24"/>
          <w:shd w:val="clear" w:color="auto" w:fill="FFFFFF"/>
          <w:lang w:val="ru-RU"/>
        </w:rPr>
      </w:pPr>
      <w:r w:rsidRPr="003E74EA">
        <w:rPr>
          <w:color w:val="000000"/>
          <w:sz w:val="24"/>
          <w:szCs w:val="24"/>
          <w:shd w:val="clear" w:color="auto" w:fill="FFFFFF"/>
          <w:lang w:val="ru-RU"/>
        </w:rPr>
        <w:t>10.1 Р</w:t>
      </w:r>
      <w:r w:rsidR="003F7D7B" w:rsidRPr="003E74EA">
        <w:rPr>
          <w:color w:val="000000"/>
          <w:sz w:val="24"/>
          <w:szCs w:val="24"/>
          <w:shd w:val="clear" w:color="auto" w:fill="FFFFFF"/>
          <w:lang w:val="ru-RU"/>
        </w:rPr>
        <w:t>абочее место должно быть очищено от горючих материалов, а находящиеся на расстоянии</w:t>
      </w:r>
      <w:r w:rsidR="003F7D7B" w:rsidRPr="003E74EA">
        <w:rPr>
          <w:color w:val="000000"/>
          <w:sz w:val="24"/>
          <w:szCs w:val="24"/>
          <w:shd w:val="clear" w:color="auto" w:fill="FFFFFF"/>
        </w:rPr>
        <w:t> </w:t>
      </w:r>
      <w:r w:rsidR="003F7D7B" w:rsidRPr="003E74EA">
        <w:rPr>
          <w:color w:val="000000"/>
          <w:sz w:val="24"/>
          <w:szCs w:val="24"/>
          <w:shd w:val="clear" w:color="auto" w:fill="FFFFFF"/>
          <w:lang w:val="ru-RU"/>
        </w:rPr>
        <w:t>менее</w:t>
      </w:r>
      <w:r w:rsidR="003F7D7B" w:rsidRPr="003E74EA">
        <w:rPr>
          <w:color w:val="000000"/>
          <w:sz w:val="24"/>
          <w:szCs w:val="24"/>
          <w:shd w:val="clear" w:color="auto" w:fill="FFFFFF"/>
        </w:rPr>
        <w:t> </w:t>
      </w:r>
      <w:r w:rsidR="003F7D7B" w:rsidRPr="003E74EA">
        <w:rPr>
          <w:color w:val="000000"/>
          <w:sz w:val="24"/>
          <w:szCs w:val="24"/>
          <w:shd w:val="clear" w:color="auto" w:fill="FFFFFF"/>
          <w:lang w:val="ru-RU"/>
        </w:rPr>
        <w:t>5 метров конструкции из горючих материалов должны быть защищены экранами из негорючих материалов или политы водой (водным раствором пенообразователя и др.).</w:t>
      </w:r>
    </w:p>
    <w:p w:rsidR="003F7D7B" w:rsidRPr="003E74EA" w:rsidRDefault="003E74EA" w:rsidP="003F7D7B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 w:rsidRPr="003E74EA">
        <w:rPr>
          <w:color w:val="000000"/>
        </w:rPr>
        <w:t xml:space="preserve">10.2 </w:t>
      </w:r>
      <w:r w:rsidR="003F7D7B" w:rsidRPr="003E74EA">
        <w:rPr>
          <w:color w:val="000000"/>
        </w:rPr>
        <w:t>Паяльные лампы необходимо содержать в исправном состоянии и осуществлять проверки их параметров в соответствии с технической документацией, но не реже 1 раза в месяц.</w:t>
      </w:r>
      <w:bookmarkStart w:id="24" w:name="l317"/>
      <w:bookmarkEnd w:id="24"/>
    </w:p>
    <w:p w:rsidR="003F7D7B" w:rsidRPr="003E74EA" w:rsidRDefault="003E74EA" w:rsidP="003F7D7B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 w:rsidRPr="003E74EA">
        <w:rPr>
          <w:color w:val="000000"/>
        </w:rPr>
        <w:t>10.3</w:t>
      </w:r>
      <w:proofErr w:type="gramStart"/>
      <w:r w:rsidRPr="003E74EA">
        <w:rPr>
          <w:color w:val="000000"/>
        </w:rPr>
        <w:t xml:space="preserve"> </w:t>
      </w:r>
      <w:r w:rsidR="003F7D7B" w:rsidRPr="003E74EA">
        <w:rPr>
          <w:color w:val="000000"/>
        </w:rPr>
        <w:t>Д</w:t>
      </w:r>
      <w:proofErr w:type="gramEnd"/>
      <w:r w:rsidR="003F7D7B" w:rsidRPr="003E74EA">
        <w:rPr>
          <w:color w:val="000000"/>
        </w:rPr>
        <w:t>ля предотвращения выброса пламени из паяльной лампы заправляемое в лампу горючее не должно содержать посторонних примесей и воды.</w:t>
      </w:r>
    </w:p>
    <w:p w:rsidR="003F7D7B" w:rsidRPr="003E74EA" w:rsidRDefault="003E74EA" w:rsidP="003F7D7B">
      <w:pPr>
        <w:pStyle w:val="dt-p"/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 w:rsidRPr="003E74EA">
        <w:rPr>
          <w:color w:val="000000"/>
        </w:rPr>
        <w:lastRenderedPageBreak/>
        <w:t>10.4</w:t>
      </w:r>
      <w:proofErr w:type="gramStart"/>
      <w:r w:rsidRPr="003E74EA">
        <w:rPr>
          <w:color w:val="000000"/>
        </w:rPr>
        <w:t xml:space="preserve"> </w:t>
      </w:r>
      <w:r w:rsidR="003F7D7B" w:rsidRPr="003E74EA">
        <w:rPr>
          <w:color w:val="000000"/>
        </w:rPr>
        <w:t>В</w:t>
      </w:r>
      <w:proofErr w:type="gramEnd"/>
      <w:r w:rsidR="003F7D7B" w:rsidRPr="003E74EA">
        <w:rPr>
          <w:color w:val="000000"/>
        </w:rPr>
        <w:t>о избежание взрыва паяльной лампы запрещается:</w:t>
      </w:r>
    </w:p>
    <w:p w:rsidR="003F7D7B" w:rsidRPr="003E74EA" w:rsidRDefault="003F7D7B" w:rsidP="003E74EA">
      <w:pPr>
        <w:pStyle w:val="dt-p"/>
        <w:numPr>
          <w:ilvl w:val="0"/>
          <w:numId w:val="19"/>
        </w:numPr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 w:rsidRPr="003E74EA">
        <w:rPr>
          <w:color w:val="000000"/>
        </w:rPr>
        <w:t>применять в качестве горючего для ламп, работающих на керосине, бензин или смеси бензина с керосином;</w:t>
      </w:r>
    </w:p>
    <w:p w:rsidR="003F7D7B" w:rsidRPr="003E74EA" w:rsidRDefault="003F7D7B" w:rsidP="003E74EA">
      <w:pPr>
        <w:pStyle w:val="dt-p"/>
        <w:numPr>
          <w:ilvl w:val="0"/>
          <w:numId w:val="19"/>
        </w:numPr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 w:rsidRPr="003E74EA">
        <w:rPr>
          <w:color w:val="000000"/>
        </w:rPr>
        <w:t>повышать давление в резервуаре лампы при накачке воздуха более допустимого рабочего давления, указанного в паспорте;</w:t>
      </w:r>
      <w:bookmarkStart w:id="25" w:name="l732"/>
      <w:bookmarkEnd w:id="25"/>
    </w:p>
    <w:p w:rsidR="003F7D7B" w:rsidRPr="003E74EA" w:rsidRDefault="003F7D7B" w:rsidP="003E74EA">
      <w:pPr>
        <w:pStyle w:val="dt-p"/>
        <w:numPr>
          <w:ilvl w:val="0"/>
          <w:numId w:val="19"/>
        </w:numPr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 w:rsidRPr="003E74EA">
        <w:rPr>
          <w:color w:val="000000"/>
        </w:rPr>
        <w:t>заполнять лампу горючим более чем на три четверти объема ее резервуара;</w:t>
      </w:r>
    </w:p>
    <w:p w:rsidR="003F7D7B" w:rsidRPr="003E74EA" w:rsidRDefault="003F7D7B" w:rsidP="003E74EA">
      <w:pPr>
        <w:pStyle w:val="dt-p"/>
        <w:numPr>
          <w:ilvl w:val="0"/>
          <w:numId w:val="19"/>
        </w:numPr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 w:rsidRPr="003E74EA">
        <w:rPr>
          <w:color w:val="000000"/>
        </w:rPr>
        <w:t>отворачивать воздушный винт и наливную пробку, когда лампа горит или еще не остыла;</w:t>
      </w:r>
      <w:bookmarkStart w:id="26" w:name="l318"/>
      <w:bookmarkEnd w:id="26"/>
    </w:p>
    <w:p w:rsidR="003F7D7B" w:rsidRPr="003E74EA" w:rsidRDefault="003F7D7B" w:rsidP="003F7D7B">
      <w:pPr>
        <w:pStyle w:val="dt-p"/>
        <w:numPr>
          <w:ilvl w:val="0"/>
          <w:numId w:val="19"/>
        </w:numPr>
        <w:shd w:val="clear" w:color="auto" w:fill="FFFFFF"/>
        <w:spacing w:before="0" w:beforeAutospacing="0" w:after="300" w:afterAutospacing="0"/>
        <w:textAlignment w:val="baseline"/>
        <w:rPr>
          <w:color w:val="000000"/>
        </w:rPr>
      </w:pPr>
      <w:r w:rsidRPr="003E74EA">
        <w:rPr>
          <w:color w:val="000000"/>
        </w:rPr>
        <w:t>ремонтировать лампу, а также выливать из нее горючее или заправлять ее горючим вблизи открытого огня.</w:t>
      </w:r>
    </w:p>
    <w:p w:rsidR="008F4CE2" w:rsidRPr="003E74EA" w:rsidRDefault="00625A33" w:rsidP="003E74EA">
      <w:pPr>
        <w:jc w:val="center"/>
        <w:rPr>
          <w:b/>
          <w:sz w:val="28"/>
          <w:szCs w:val="24"/>
          <w:lang w:val="ru-RU"/>
        </w:rPr>
      </w:pPr>
      <w:r w:rsidRPr="003E74EA">
        <w:rPr>
          <w:b/>
          <w:sz w:val="28"/>
          <w:szCs w:val="24"/>
          <w:lang w:val="ru-RU"/>
        </w:rPr>
        <w:t>11</w:t>
      </w:r>
      <w:r w:rsidR="003F7D7B" w:rsidRPr="003E74EA">
        <w:rPr>
          <w:b/>
          <w:sz w:val="28"/>
          <w:szCs w:val="24"/>
          <w:lang w:val="ru-RU"/>
        </w:rPr>
        <w:t>.</w:t>
      </w:r>
      <w:r w:rsidR="008F4CE2" w:rsidRPr="003E74EA">
        <w:rPr>
          <w:b/>
          <w:sz w:val="28"/>
          <w:szCs w:val="24"/>
          <w:lang w:val="ru-RU"/>
        </w:rPr>
        <w:t xml:space="preserve"> Действия при пожаре.</w:t>
      </w:r>
    </w:p>
    <w:p w:rsidR="008F4CE2" w:rsidRPr="003E74EA" w:rsidRDefault="008F4CE2" w:rsidP="008F4CE2">
      <w:pPr>
        <w:jc w:val="both"/>
        <w:rPr>
          <w:sz w:val="24"/>
          <w:szCs w:val="24"/>
          <w:lang w:val="ru-RU"/>
        </w:rPr>
      </w:pPr>
      <w:r w:rsidRPr="003E74EA">
        <w:rPr>
          <w:sz w:val="24"/>
          <w:szCs w:val="24"/>
          <w:lang w:val="ru-RU"/>
        </w:rPr>
        <w:t xml:space="preserve"> </w:t>
      </w:r>
      <w:r w:rsidR="00625A33" w:rsidRPr="003E74EA">
        <w:rPr>
          <w:sz w:val="24"/>
          <w:szCs w:val="24"/>
          <w:lang w:val="ru-RU"/>
        </w:rPr>
        <w:t>11</w:t>
      </w:r>
      <w:r w:rsidRPr="003E74EA">
        <w:rPr>
          <w:sz w:val="24"/>
          <w:szCs w:val="24"/>
          <w:lang w:val="ru-RU"/>
        </w:rPr>
        <w:t>.1</w:t>
      </w:r>
      <w:proofErr w:type="gramStart"/>
      <w:r w:rsidRPr="003E74EA">
        <w:rPr>
          <w:sz w:val="24"/>
          <w:szCs w:val="24"/>
          <w:lang w:val="ru-RU"/>
        </w:rPr>
        <w:t xml:space="preserve"> </w:t>
      </w:r>
      <w:r w:rsidR="003F7D7B" w:rsidRPr="003E74EA">
        <w:rPr>
          <w:sz w:val="24"/>
          <w:szCs w:val="24"/>
          <w:lang w:val="ru-RU"/>
        </w:rPr>
        <w:t>Н</w:t>
      </w:r>
      <w:proofErr w:type="gramEnd"/>
      <w:r w:rsidRPr="003E74EA">
        <w:rPr>
          <w:sz w:val="24"/>
          <w:szCs w:val="24"/>
          <w:lang w:val="ru-RU"/>
        </w:rPr>
        <w:t xml:space="preserve">емедленно прекратить все работы. </w:t>
      </w:r>
    </w:p>
    <w:p w:rsidR="008F4CE2" w:rsidRPr="003E74EA" w:rsidRDefault="008F4CE2" w:rsidP="008F4CE2">
      <w:pPr>
        <w:jc w:val="both"/>
        <w:rPr>
          <w:sz w:val="24"/>
          <w:szCs w:val="24"/>
          <w:lang w:val="ru-RU"/>
        </w:rPr>
      </w:pPr>
      <w:r w:rsidRPr="003E74EA">
        <w:rPr>
          <w:sz w:val="24"/>
          <w:szCs w:val="24"/>
          <w:lang w:val="ru-RU"/>
        </w:rPr>
        <w:t xml:space="preserve"> </w:t>
      </w:r>
      <w:r w:rsidR="00625A33" w:rsidRPr="003E74EA">
        <w:rPr>
          <w:sz w:val="24"/>
          <w:szCs w:val="24"/>
          <w:lang w:val="ru-RU"/>
        </w:rPr>
        <w:t>11</w:t>
      </w:r>
      <w:r w:rsidRPr="003E74EA">
        <w:rPr>
          <w:sz w:val="24"/>
          <w:szCs w:val="24"/>
          <w:lang w:val="ru-RU"/>
        </w:rPr>
        <w:t>.2</w:t>
      </w:r>
      <w:proofErr w:type="gramStart"/>
      <w:r w:rsidRPr="003E74EA">
        <w:rPr>
          <w:sz w:val="24"/>
          <w:szCs w:val="24"/>
          <w:lang w:val="ru-RU"/>
        </w:rPr>
        <w:t xml:space="preserve"> С</w:t>
      </w:r>
      <w:proofErr w:type="gramEnd"/>
      <w:r w:rsidRPr="003E74EA">
        <w:rPr>
          <w:sz w:val="24"/>
          <w:szCs w:val="24"/>
          <w:lang w:val="ru-RU"/>
        </w:rPr>
        <w:t>ообщить по телефону «01» или «112» в пожар</w:t>
      </w:r>
      <w:r w:rsidR="003F7D7B" w:rsidRPr="003E74EA">
        <w:rPr>
          <w:sz w:val="24"/>
          <w:szCs w:val="24"/>
          <w:lang w:val="ru-RU"/>
        </w:rPr>
        <w:t xml:space="preserve">ную охрану </w:t>
      </w:r>
      <w:r w:rsidRPr="003E74EA">
        <w:rPr>
          <w:sz w:val="24"/>
          <w:szCs w:val="24"/>
          <w:lang w:val="ru-RU"/>
        </w:rPr>
        <w:t>о месте возникновения пожара, с</w:t>
      </w:r>
      <w:r w:rsidR="003E74EA">
        <w:rPr>
          <w:sz w:val="24"/>
          <w:szCs w:val="24"/>
          <w:lang w:val="ru-RU"/>
        </w:rPr>
        <w:t>ообщить свою фамилию и телефон, известить работников о пожаре, включить пожарную сигнализацию.</w:t>
      </w:r>
    </w:p>
    <w:p w:rsidR="008F4CE2" w:rsidRPr="003E74EA" w:rsidRDefault="008F4CE2" w:rsidP="008F4CE2">
      <w:pPr>
        <w:jc w:val="both"/>
        <w:rPr>
          <w:sz w:val="24"/>
          <w:szCs w:val="24"/>
          <w:lang w:val="ru-RU"/>
        </w:rPr>
      </w:pPr>
      <w:r w:rsidRPr="003E74EA">
        <w:rPr>
          <w:sz w:val="24"/>
          <w:szCs w:val="24"/>
          <w:lang w:val="ru-RU"/>
        </w:rPr>
        <w:t xml:space="preserve"> </w:t>
      </w:r>
      <w:r w:rsidR="00625A33" w:rsidRPr="003E74EA">
        <w:rPr>
          <w:sz w:val="24"/>
          <w:szCs w:val="24"/>
          <w:lang w:val="ru-RU"/>
        </w:rPr>
        <w:t>11</w:t>
      </w:r>
      <w:r w:rsidRPr="003E74EA">
        <w:rPr>
          <w:sz w:val="24"/>
          <w:szCs w:val="24"/>
          <w:lang w:val="ru-RU"/>
        </w:rPr>
        <w:t>.3</w:t>
      </w:r>
      <w:proofErr w:type="gramStart"/>
      <w:r w:rsidRPr="003E74EA">
        <w:rPr>
          <w:sz w:val="24"/>
          <w:szCs w:val="24"/>
          <w:lang w:val="ru-RU"/>
        </w:rPr>
        <w:t xml:space="preserve"> П</w:t>
      </w:r>
      <w:proofErr w:type="gramEnd"/>
      <w:r w:rsidRPr="003E74EA">
        <w:rPr>
          <w:sz w:val="24"/>
          <w:szCs w:val="24"/>
          <w:lang w:val="ru-RU"/>
        </w:rPr>
        <w:t xml:space="preserve">о возможности приступить к ликвидации очага горения имеющимися первичными средствами пожаротушения. </w:t>
      </w:r>
    </w:p>
    <w:p w:rsidR="008F4CE2" w:rsidRPr="003E74EA" w:rsidRDefault="00625A33" w:rsidP="008F4CE2">
      <w:pPr>
        <w:jc w:val="both"/>
        <w:rPr>
          <w:sz w:val="24"/>
          <w:szCs w:val="24"/>
          <w:lang w:val="ru-RU"/>
        </w:rPr>
      </w:pPr>
      <w:r w:rsidRPr="003E74EA">
        <w:rPr>
          <w:sz w:val="24"/>
          <w:szCs w:val="24"/>
          <w:lang w:val="ru-RU"/>
        </w:rPr>
        <w:t xml:space="preserve"> 11</w:t>
      </w:r>
      <w:r w:rsidR="008F4CE2" w:rsidRPr="003E74EA">
        <w:rPr>
          <w:sz w:val="24"/>
          <w:szCs w:val="24"/>
          <w:lang w:val="ru-RU"/>
        </w:rPr>
        <w:t>.4</w:t>
      </w:r>
      <w:proofErr w:type="gramStart"/>
      <w:r w:rsidR="008F4CE2" w:rsidRPr="003E74EA">
        <w:rPr>
          <w:sz w:val="24"/>
          <w:szCs w:val="24"/>
          <w:lang w:val="ru-RU"/>
        </w:rPr>
        <w:t xml:space="preserve"> П</w:t>
      </w:r>
      <w:proofErr w:type="gramEnd"/>
      <w:r w:rsidR="008F4CE2" w:rsidRPr="003E74EA">
        <w:rPr>
          <w:sz w:val="24"/>
          <w:szCs w:val="24"/>
          <w:lang w:val="ru-RU"/>
        </w:rPr>
        <w:t>ри невозможности организовать тушение пожара немедленно покинуть здание, руководствуясь планом эвакуации.</w:t>
      </w:r>
    </w:p>
    <w:p w:rsidR="008F4CE2" w:rsidRPr="003E74EA" w:rsidRDefault="008F4CE2" w:rsidP="008F4CE2">
      <w:pPr>
        <w:jc w:val="both"/>
        <w:rPr>
          <w:sz w:val="24"/>
          <w:szCs w:val="24"/>
          <w:lang w:val="ru-RU"/>
        </w:rPr>
      </w:pPr>
      <w:r w:rsidRPr="003E74EA">
        <w:rPr>
          <w:sz w:val="24"/>
          <w:szCs w:val="24"/>
          <w:lang w:val="ru-RU"/>
        </w:rPr>
        <w:t xml:space="preserve"> </w:t>
      </w:r>
    </w:p>
    <w:p w:rsidR="00922A0F" w:rsidRPr="003E74EA" w:rsidRDefault="008F4CE2" w:rsidP="003E74E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74EA">
        <w:rPr>
          <w:sz w:val="24"/>
          <w:szCs w:val="24"/>
          <w:lang w:val="ru-RU"/>
        </w:rPr>
        <w:t xml:space="preserve">  </w:t>
      </w:r>
    </w:p>
    <w:p w:rsidR="005609CD" w:rsidRPr="003E74EA" w:rsidRDefault="005609CD" w:rsidP="005609CD">
      <w:pPr>
        <w:rPr>
          <w:rFonts w:hAnsi="Times New Roman" w:cs="Times New Roman"/>
          <w:sz w:val="24"/>
          <w:szCs w:val="24"/>
          <w:lang w:val="ru-RU"/>
        </w:rPr>
      </w:pPr>
    </w:p>
    <w:p w:rsidR="005609CD" w:rsidRPr="003E74EA" w:rsidRDefault="005609CD" w:rsidP="005609CD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E74EA">
        <w:rPr>
          <w:rFonts w:hAnsi="Times New Roman" w:cs="Times New Roman"/>
          <w:sz w:val="24"/>
          <w:szCs w:val="24"/>
          <w:lang w:val="ru-RU"/>
        </w:rPr>
        <w:tab/>
      </w:r>
      <w:r w:rsidRPr="003E74EA">
        <w:rPr>
          <w:rFonts w:ascii="Times New Roman" w:hAnsi="Times New Roman" w:cs="Times New Roman"/>
          <w:sz w:val="24"/>
          <w:szCs w:val="24"/>
          <w:lang w:val="ru-RU"/>
        </w:rPr>
        <w:t xml:space="preserve">С Инструкцией «О мерах пожарной безопасности»  </w:t>
      </w:r>
      <w:r w:rsidRPr="003E74EA"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  <w:t>№ ИПБ-03-2021</w:t>
      </w:r>
      <w:r w:rsidRPr="003E74E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</w:p>
    <w:p w:rsidR="005609CD" w:rsidRPr="003E74EA" w:rsidRDefault="005609CD" w:rsidP="005609CD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E74E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</w:t>
      </w:r>
      <w:r w:rsidRPr="003E74EA">
        <w:rPr>
          <w:rFonts w:ascii="Times New Roman" w:hAnsi="Times New Roman" w:cs="Times New Roman"/>
          <w:sz w:val="24"/>
          <w:szCs w:val="24"/>
          <w:lang w:val="ru-RU"/>
        </w:rPr>
        <w:t xml:space="preserve">ознакомлены:                     </w:t>
      </w:r>
    </w:p>
    <w:p w:rsidR="005609CD" w:rsidRPr="003E74EA" w:rsidRDefault="005609CD" w:rsidP="005609CD">
      <w:pPr>
        <w:pStyle w:val="a3"/>
        <w:autoSpaceDE w:val="0"/>
        <w:autoSpaceDN w:val="0"/>
        <w:adjustRightInd w:val="0"/>
        <w:spacing w:after="0" w:line="240" w:lineRule="auto"/>
        <w:ind w:left="153"/>
        <w:rPr>
          <w:rFonts w:ascii="Times New Roman" w:hAnsi="Times New Roman" w:cs="Times New Roman"/>
          <w:bCs/>
          <w:iCs/>
          <w:sz w:val="24"/>
          <w:szCs w:val="24"/>
        </w:rPr>
      </w:pPr>
    </w:p>
    <w:p w:rsidR="005609CD" w:rsidRPr="003E74EA" w:rsidRDefault="005609CD" w:rsidP="005609CD">
      <w:pPr>
        <w:tabs>
          <w:tab w:val="left" w:pos="2292"/>
        </w:tabs>
        <w:rPr>
          <w:rFonts w:hAnsi="Times New Roman" w:cs="Times New Roman"/>
          <w:sz w:val="24"/>
          <w:szCs w:val="24"/>
          <w:lang w:val="ru-RU"/>
        </w:rPr>
      </w:pPr>
    </w:p>
    <w:p w:rsidR="00616C77" w:rsidRPr="003E74EA" w:rsidRDefault="00616C77" w:rsidP="005609CD">
      <w:pPr>
        <w:rPr>
          <w:rFonts w:hAnsi="Times New Roman" w:cs="Times New Roman"/>
          <w:sz w:val="24"/>
          <w:szCs w:val="24"/>
          <w:lang w:val="ru-RU"/>
        </w:rPr>
      </w:pPr>
    </w:p>
    <w:sectPr w:rsidR="00616C77" w:rsidRPr="003E74EA" w:rsidSect="00A82068">
      <w:pgSz w:w="11907" w:h="16839"/>
      <w:pgMar w:top="426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12A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0062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151E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1F09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C805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8C23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B524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183E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1751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D2699C"/>
    <w:multiLevelType w:val="hybridMultilevel"/>
    <w:tmpl w:val="6AA82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697F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C06B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1E75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E972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1CD341A"/>
    <w:multiLevelType w:val="hybridMultilevel"/>
    <w:tmpl w:val="18248A2E"/>
    <w:lvl w:ilvl="0" w:tplc="ABA8E09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64FF49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CD20D39"/>
    <w:multiLevelType w:val="hybridMultilevel"/>
    <w:tmpl w:val="E66C5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377C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5"/>
  </w:num>
  <w:num w:numId="3">
    <w:abstractNumId w:val="13"/>
  </w:num>
  <w:num w:numId="4">
    <w:abstractNumId w:val="4"/>
  </w:num>
  <w:num w:numId="5">
    <w:abstractNumId w:val="12"/>
  </w:num>
  <w:num w:numId="6">
    <w:abstractNumId w:val="1"/>
  </w:num>
  <w:num w:numId="7">
    <w:abstractNumId w:val="0"/>
  </w:num>
  <w:num w:numId="8">
    <w:abstractNumId w:val="2"/>
  </w:num>
  <w:num w:numId="9">
    <w:abstractNumId w:val="17"/>
  </w:num>
  <w:num w:numId="10">
    <w:abstractNumId w:val="11"/>
  </w:num>
  <w:num w:numId="11">
    <w:abstractNumId w:val="5"/>
  </w:num>
  <w:num w:numId="12">
    <w:abstractNumId w:val="7"/>
  </w:num>
  <w:num w:numId="13">
    <w:abstractNumId w:val="10"/>
  </w:num>
  <w:num w:numId="14">
    <w:abstractNumId w:val="3"/>
  </w:num>
  <w:num w:numId="15">
    <w:abstractNumId w:val="6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20E59"/>
    <w:rsid w:val="00210560"/>
    <w:rsid w:val="002D33B1"/>
    <w:rsid w:val="002D3591"/>
    <w:rsid w:val="00305104"/>
    <w:rsid w:val="003514A0"/>
    <w:rsid w:val="003E185E"/>
    <w:rsid w:val="003E74EA"/>
    <w:rsid w:val="003F7D7B"/>
    <w:rsid w:val="0042263D"/>
    <w:rsid w:val="0048355D"/>
    <w:rsid w:val="004F7E17"/>
    <w:rsid w:val="00546F90"/>
    <w:rsid w:val="00555D99"/>
    <w:rsid w:val="005609CD"/>
    <w:rsid w:val="005A05CE"/>
    <w:rsid w:val="005B11CA"/>
    <w:rsid w:val="005D483E"/>
    <w:rsid w:val="00616C77"/>
    <w:rsid w:val="00625A33"/>
    <w:rsid w:val="00653AF6"/>
    <w:rsid w:val="007266F0"/>
    <w:rsid w:val="00870E3C"/>
    <w:rsid w:val="008F4CE2"/>
    <w:rsid w:val="00922A0F"/>
    <w:rsid w:val="00A82068"/>
    <w:rsid w:val="00B73A5A"/>
    <w:rsid w:val="00D01D24"/>
    <w:rsid w:val="00E25751"/>
    <w:rsid w:val="00E438A1"/>
    <w:rsid w:val="00F01E19"/>
    <w:rsid w:val="00FB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820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820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5609CD"/>
    <w:pPr>
      <w:spacing w:before="0" w:beforeAutospacing="0" w:after="200" w:afterAutospacing="0" w:line="276" w:lineRule="auto"/>
      <w:ind w:left="720"/>
      <w:contextualSpacing/>
    </w:pPr>
    <w:rPr>
      <w:lang w:val="ru-RU"/>
    </w:rPr>
  </w:style>
  <w:style w:type="paragraph" w:customStyle="1" w:styleId="Web">
    <w:name w:val="Îáû÷íûé (Web)"/>
    <w:basedOn w:val="a"/>
    <w:uiPriority w:val="99"/>
    <w:rsid w:val="005609CD"/>
    <w:pPr>
      <w:overflowPunct w:val="0"/>
      <w:autoSpaceDE w:val="0"/>
      <w:spacing w:beforeAutospacing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postbody">
    <w:name w:val="postbody"/>
    <w:basedOn w:val="a0"/>
    <w:uiPriority w:val="99"/>
    <w:rsid w:val="005609CD"/>
    <w:rPr>
      <w:rFonts w:cs="Times New Roman"/>
    </w:rPr>
  </w:style>
  <w:style w:type="paragraph" w:customStyle="1" w:styleId="31">
    <w:name w:val="Основной текст 31"/>
    <w:basedOn w:val="a"/>
    <w:rsid w:val="005609CD"/>
    <w:pPr>
      <w:shd w:val="clear" w:color="auto" w:fill="FFFFFF"/>
      <w:suppressAutoHyphens/>
      <w:spacing w:before="0" w:beforeAutospacing="0" w:after="0" w:afterAutospacing="0"/>
      <w:jc w:val="center"/>
    </w:pPr>
    <w:rPr>
      <w:rFonts w:ascii="Times New Roman" w:eastAsia="Times New Roman" w:hAnsi="Times New Roman" w:cs="Times New Roman"/>
      <w:i/>
      <w:color w:val="FFFF00"/>
      <w:sz w:val="24"/>
      <w:szCs w:val="24"/>
      <w:lang w:val="ru-RU" w:eastAsia="ar-SA"/>
    </w:rPr>
  </w:style>
  <w:style w:type="paragraph" w:styleId="a4">
    <w:name w:val="Normal (Web)"/>
    <w:basedOn w:val="a"/>
    <w:uiPriority w:val="99"/>
    <w:rsid w:val="005609CD"/>
    <w:pPr>
      <w:suppressAutoHyphens/>
      <w:spacing w:before="280" w:beforeAutospacing="0" w:after="28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ORMATTEXT">
    <w:name w:val=".FORMATTEXT"/>
    <w:uiPriority w:val="99"/>
    <w:rsid w:val="005609CD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rmattext0">
    <w:name w:val="formattext"/>
    <w:basedOn w:val="a"/>
    <w:rsid w:val="00922A0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5">
    <w:name w:val="Table Grid"/>
    <w:basedOn w:val="a1"/>
    <w:uiPriority w:val="39"/>
    <w:rsid w:val="00922A0F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t-p">
    <w:name w:val="dt-p"/>
    <w:basedOn w:val="a"/>
    <w:rsid w:val="003F7D7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dt-m">
    <w:name w:val="dt-m"/>
    <w:basedOn w:val="a0"/>
    <w:rsid w:val="003F7D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820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820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5609CD"/>
    <w:pPr>
      <w:spacing w:before="0" w:beforeAutospacing="0" w:after="200" w:afterAutospacing="0" w:line="276" w:lineRule="auto"/>
      <w:ind w:left="720"/>
      <w:contextualSpacing/>
    </w:pPr>
    <w:rPr>
      <w:lang w:val="ru-RU"/>
    </w:rPr>
  </w:style>
  <w:style w:type="paragraph" w:customStyle="1" w:styleId="Web">
    <w:name w:val="Îáû÷íûé (Web)"/>
    <w:basedOn w:val="a"/>
    <w:uiPriority w:val="99"/>
    <w:rsid w:val="005609CD"/>
    <w:pPr>
      <w:overflowPunct w:val="0"/>
      <w:autoSpaceDE w:val="0"/>
      <w:spacing w:beforeAutospacing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postbody">
    <w:name w:val="postbody"/>
    <w:basedOn w:val="a0"/>
    <w:uiPriority w:val="99"/>
    <w:rsid w:val="005609CD"/>
    <w:rPr>
      <w:rFonts w:cs="Times New Roman"/>
    </w:rPr>
  </w:style>
  <w:style w:type="paragraph" w:customStyle="1" w:styleId="31">
    <w:name w:val="Основной текст 31"/>
    <w:basedOn w:val="a"/>
    <w:rsid w:val="005609CD"/>
    <w:pPr>
      <w:shd w:val="clear" w:color="auto" w:fill="FFFFFF"/>
      <w:suppressAutoHyphens/>
      <w:spacing w:before="0" w:beforeAutospacing="0" w:after="0" w:afterAutospacing="0"/>
      <w:jc w:val="center"/>
    </w:pPr>
    <w:rPr>
      <w:rFonts w:ascii="Times New Roman" w:eastAsia="Times New Roman" w:hAnsi="Times New Roman" w:cs="Times New Roman"/>
      <w:i/>
      <w:color w:val="FFFF00"/>
      <w:sz w:val="24"/>
      <w:szCs w:val="24"/>
      <w:lang w:val="ru-RU" w:eastAsia="ar-SA"/>
    </w:rPr>
  </w:style>
  <w:style w:type="paragraph" w:styleId="a4">
    <w:name w:val="Normal (Web)"/>
    <w:basedOn w:val="a"/>
    <w:uiPriority w:val="99"/>
    <w:rsid w:val="005609CD"/>
    <w:pPr>
      <w:suppressAutoHyphens/>
      <w:spacing w:before="280" w:beforeAutospacing="0" w:after="28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ORMATTEXT">
    <w:name w:val=".FORMATTEXT"/>
    <w:uiPriority w:val="99"/>
    <w:rsid w:val="005609CD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rmattext0">
    <w:name w:val="formattext"/>
    <w:basedOn w:val="a"/>
    <w:rsid w:val="00922A0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5">
    <w:name w:val="Table Grid"/>
    <w:basedOn w:val="a1"/>
    <w:uiPriority w:val="39"/>
    <w:rsid w:val="00922A0F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t-p">
    <w:name w:val="dt-p"/>
    <w:basedOn w:val="a"/>
    <w:rsid w:val="003F7D7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dt-m">
    <w:name w:val="dt-m"/>
    <w:basedOn w:val="a0"/>
    <w:rsid w:val="003F7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2974</Words>
  <Characters>16958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</dc:creator>
  <dc:description>Подготовлено экспертами Актион-МЦФЭР</dc:description>
  <cp:lastModifiedBy>Егор</cp:lastModifiedBy>
  <cp:revision>4</cp:revision>
  <dcterms:created xsi:type="dcterms:W3CDTF">2022-04-04T12:24:00Z</dcterms:created>
  <dcterms:modified xsi:type="dcterms:W3CDTF">2022-06-05T15:22:00Z</dcterms:modified>
</cp:coreProperties>
</file>